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A50ED">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bookmarkStart w:id="0" w:name="_GoBack"/>
      <w:bookmarkEnd w:id="0"/>
      <w:r>
        <w:rPr>
          <w:rFonts w:hint="eastAsia" w:ascii="方正小标宋简体" w:hAnsi="方正小标宋简体" w:eastAsia="方正小标宋简体" w:cs="微软雅黑"/>
          <w:color w:val="000000"/>
          <w:spacing w:val="-4"/>
          <w:kern w:val="0"/>
          <w:sz w:val="40"/>
          <w:szCs w:val="40"/>
          <w:lang w:bidi="ar"/>
        </w:rPr>
        <w:t>深圳市品牌工程专业</w:t>
      </w:r>
      <w:r>
        <w:rPr>
          <w:rFonts w:hint="eastAsia" w:ascii="方正小标宋简体" w:hAnsi="方正小标宋简体" w:eastAsia="方正小标宋简体" w:cs="微软雅黑"/>
          <w:color w:val="000000"/>
          <w:spacing w:val="-4"/>
          <w:kern w:val="0"/>
          <w:sz w:val="40"/>
          <w:szCs w:val="40"/>
          <w:lang w:val="en-US" w:eastAsia="zh-CN" w:bidi="ar"/>
        </w:rPr>
        <w:t>技术员</w:t>
      </w:r>
      <w:r>
        <w:rPr>
          <w:rFonts w:hint="eastAsia" w:ascii="方正小标宋简体" w:hAnsi="方正小标宋简体" w:eastAsia="方正小标宋简体" w:cs="微软雅黑"/>
          <w:color w:val="000000"/>
          <w:spacing w:val="-4"/>
          <w:kern w:val="0"/>
          <w:sz w:val="40"/>
          <w:szCs w:val="40"/>
          <w:lang w:bidi="ar"/>
        </w:rPr>
        <w:t>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14:paraId="62BD799F">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575"/>
        <w:gridCol w:w="2175"/>
        <w:gridCol w:w="1575"/>
        <w:gridCol w:w="62"/>
        <w:gridCol w:w="1756"/>
        <w:gridCol w:w="1519"/>
        <w:gridCol w:w="1819"/>
        <w:gridCol w:w="3054"/>
      </w:tblGrid>
      <w:tr w14:paraId="585E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14:paraId="4AD9377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575" w:type="dxa"/>
            <w:vAlign w:val="center"/>
          </w:tcPr>
          <w:p w14:paraId="24E2D7C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14:paraId="7B6E4300">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出生年月</w:t>
            </w:r>
          </w:p>
        </w:tc>
        <w:tc>
          <w:tcPr>
            <w:tcW w:w="1575" w:type="dxa"/>
            <w:vAlign w:val="center"/>
          </w:tcPr>
          <w:p w14:paraId="0AE69A95">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8" w:type="dxa"/>
            <w:gridSpan w:val="2"/>
            <w:vAlign w:val="center"/>
          </w:tcPr>
          <w:p w14:paraId="2616431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参加工作时间</w:t>
            </w:r>
          </w:p>
        </w:tc>
        <w:tc>
          <w:tcPr>
            <w:tcW w:w="1519" w:type="dxa"/>
            <w:vAlign w:val="center"/>
          </w:tcPr>
          <w:p w14:paraId="02ADD7D1">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lang w:val="en-US" w:eastAsia="zh-CN"/>
              </w:rPr>
            </w:pPr>
          </w:p>
        </w:tc>
        <w:tc>
          <w:tcPr>
            <w:tcW w:w="1819" w:type="dxa"/>
            <w:vAlign w:val="center"/>
          </w:tcPr>
          <w:p w14:paraId="74A3FFF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现工作单位</w:t>
            </w:r>
          </w:p>
        </w:tc>
        <w:tc>
          <w:tcPr>
            <w:tcW w:w="3054" w:type="dxa"/>
            <w:vAlign w:val="center"/>
          </w:tcPr>
          <w:p w14:paraId="0D0D6E6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14:paraId="2FF1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14:paraId="06AFB9C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heme="minorEastAsia" w:hAnsiTheme="minorEastAsia" w:eastAsiaTheme="minorEastAsia"/>
                <w:sz w:val="22"/>
                <w:szCs w:val="22"/>
                <w:lang w:val="en-US" w:eastAsia="zh-CN"/>
              </w:rPr>
            </w:pPr>
            <w:r>
              <w:rPr>
                <w:rFonts w:hint="eastAsia" w:asciiTheme="minorEastAsia" w:hAnsiTheme="minorEastAsia" w:eastAsiaTheme="minorEastAsia"/>
                <w:b/>
                <w:bCs/>
                <w:sz w:val="22"/>
                <w:szCs w:val="22"/>
                <w:lang w:val="en-US" w:eastAsia="zh-CN"/>
              </w:rPr>
              <w:t>最高学历/学位</w:t>
            </w:r>
          </w:p>
        </w:tc>
        <w:tc>
          <w:tcPr>
            <w:tcW w:w="1575" w:type="dxa"/>
            <w:vAlign w:val="center"/>
          </w:tcPr>
          <w:p w14:paraId="053A26A2">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14:paraId="1EBA0C47">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4912" w:type="dxa"/>
            <w:gridSpan w:val="4"/>
            <w:vAlign w:val="center"/>
          </w:tcPr>
          <w:p w14:paraId="75824B8B">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9" w:type="dxa"/>
            <w:vAlign w:val="center"/>
          </w:tcPr>
          <w:p w14:paraId="11778C2F">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现任职务</w:t>
            </w:r>
          </w:p>
        </w:tc>
        <w:tc>
          <w:tcPr>
            <w:tcW w:w="3054" w:type="dxa"/>
            <w:vAlign w:val="center"/>
          </w:tcPr>
          <w:p w14:paraId="3BB783B6">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14:paraId="21D3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14:paraId="598AA7FC">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现职称专业及名称</w:t>
            </w:r>
          </w:p>
        </w:tc>
        <w:tc>
          <w:tcPr>
            <w:tcW w:w="1575" w:type="dxa"/>
            <w:vAlign w:val="center"/>
          </w:tcPr>
          <w:p w14:paraId="2A0E834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14:paraId="431D372A">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现职称获得时间</w:t>
            </w:r>
          </w:p>
        </w:tc>
        <w:tc>
          <w:tcPr>
            <w:tcW w:w="1637" w:type="dxa"/>
            <w:gridSpan w:val="2"/>
            <w:vAlign w:val="center"/>
          </w:tcPr>
          <w:p w14:paraId="30D26DFD">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756" w:type="dxa"/>
            <w:vAlign w:val="center"/>
          </w:tcPr>
          <w:p w14:paraId="141E999B">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现职称获得方式</w:t>
            </w:r>
          </w:p>
        </w:tc>
        <w:tc>
          <w:tcPr>
            <w:tcW w:w="1519" w:type="dxa"/>
            <w:vAlign w:val="center"/>
          </w:tcPr>
          <w:p w14:paraId="47A8B02E">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9" w:type="dxa"/>
            <w:vAlign w:val="center"/>
          </w:tcPr>
          <w:p w14:paraId="33C7C034">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现职称发证单位</w:t>
            </w:r>
          </w:p>
        </w:tc>
        <w:tc>
          <w:tcPr>
            <w:tcW w:w="3054" w:type="dxa"/>
            <w:vAlign w:val="center"/>
          </w:tcPr>
          <w:p w14:paraId="41B9F0FA">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14:paraId="2632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7D610338">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14:paraId="77DD41AF">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5BE6B744">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14:paraId="2197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1EB05D9B">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14:paraId="2C584130">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14:paraId="35EF81A6">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(中央单位)称确认</w:t>
            </w:r>
          </w:p>
        </w:tc>
      </w:tr>
      <w:tr w14:paraId="6A29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5FC5B557">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14:paraId="577A17B8">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55243EA4">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一</w:t>
            </w:r>
            <w:r>
              <w:rPr>
                <w:rFonts w:ascii="宋体" w:hAnsi="宋体" w:eastAsia="宋体" w:cs="宋体"/>
                <w:snapToGrid w:val="0"/>
                <w:color w:val="000000"/>
                <w:kern w:val="0"/>
                <w:sz w:val="22"/>
                <w:szCs w:val="22"/>
              </w:rPr>
              <w:t>（一）</w:t>
            </w:r>
          </w:p>
          <w:p w14:paraId="6A2FB513">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72288249">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普通申报符合文件的材料：</w:t>
            </w:r>
          </w:p>
          <w:p w14:paraId="2B9DA6EA">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14:paraId="34C0B49E">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Ο具备大学本科学历或学士学位，或技工院校预备技师（技师）班毕业</w:t>
            </w:r>
            <w:r>
              <w:rPr>
                <w:rFonts w:hint="eastAsia" w:ascii="宋体" w:hAnsi="宋体" w:eastAsia="宋体" w:cs="宋体"/>
                <w:snapToGrid w:val="0"/>
                <w:color w:val="000000"/>
                <w:kern w:val="0"/>
                <w:sz w:val="22"/>
                <w:szCs w:val="22"/>
                <w:lang w:eastAsia="zh-CN"/>
              </w:rPr>
              <w:t>。</w:t>
            </w:r>
          </w:p>
          <w:p w14:paraId="7B245400">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Ο具备大学专科学历或技工院校高级工班毕业，或具备中等职业学校毕业学历或技工院校中级工班毕业，从事品牌工程技术工作满1年，经单位考核合格</w:t>
            </w:r>
            <w:r>
              <w:rPr>
                <w:rFonts w:hint="eastAsia" w:ascii="宋体" w:hAnsi="宋体" w:eastAsia="宋体" w:cs="宋体"/>
                <w:snapToGrid w:val="0"/>
                <w:color w:val="000000"/>
                <w:kern w:val="0"/>
                <w:sz w:val="22"/>
                <w:szCs w:val="22"/>
                <w:lang w:eastAsia="zh-CN"/>
              </w:rPr>
              <w:t>。</w:t>
            </w:r>
          </w:p>
          <w:p w14:paraId="61EBFC0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2</w:t>
            </w:r>
            <w:r>
              <w:rPr>
                <w:rFonts w:ascii="宋体" w:hAnsi="宋体" w:eastAsia="宋体" w:cs="宋体"/>
                <w:snapToGrid w:val="0"/>
                <w:color w:val="000000"/>
                <w:spacing w:val="-4"/>
                <w:kern w:val="0"/>
                <w:sz w:val="22"/>
                <w:szCs w:val="22"/>
                <w:lang w:val="en-US" w:eastAsia="en-US"/>
              </w:rPr>
              <w:t>.社保情况：</w:t>
            </w:r>
          </w:p>
          <w:p w14:paraId="7510F736">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14:paraId="35BC7038">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14:paraId="65518B3F">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14:paraId="59238696">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14:paraId="10E3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115BFD5C">
            <w:pPr>
              <w:spacing w:line="600" w:lineRule="exact"/>
              <w:ind w:left="113" w:firstLine="28" w:firstLineChars="0"/>
              <w:jc w:val="left"/>
              <w:rPr>
                <w:rFonts w:hint="eastAsia"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rPr>
              <w:t>自评符合工作能力（经历）和业绩条件</w:t>
            </w:r>
            <w:r>
              <w:rPr>
                <w:rFonts w:hint="eastAsia" w:ascii="宋体" w:hAnsi="宋体" w:eastAsia="宋体" w:cs="宋体"/>
                <w:b/>
                <w:bCs/>
                <w:snapToGrid w:val="0"/>
                <w:color w:val="000000"/>
                <w:spacing w:val="-2"/>
                <w:kern w:val="0"/>
                <w:sz w:val="22"/>
                <w:szCs w:val="22"/>
                <w:lang w:val="en-US" w:eastAsia="zh-CN"/>
              </w:rPr>
              <w:t>情况</w:t>
            </w:r>
          </w:p>
          <w:p w14:paraId="5F3ECE80">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4CDD2803">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一</w:t>
            </w:r>
            <w:r>
              <w:rPr>
                <w:rFonts w:ascii="宋体" w:hAnsi="宋体" w:eastAsia="宋体" w:cs="宋体"/>
                <w:snapToGrid w:val="0"/>
                <w:color w:val="000000"/>
                <w:kern w:val="0"/>
                <w:sz w:val="22"/>
                <w:szCs w:val="22"/>
              </w:rPr>
              <w:t>（二）</w:t>
            </w:r>
          </w:p>
          <w:p w14:paraId="784418EB">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2A684AC5">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Ο1.熟悉品牌工程专业领域的基础理论知识和专业技术知识。</w:t>
            </w:r>
          </w:p>
          <w:p w14:paraId="510750A8">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Ο2.具有完成一般技术辅助性工作的实际能力。</w:t>
            </w:r>
          </w:p>
        </w:tc>
      </w:tr>
      <w:tr w14:paraId="22DD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4091EFFF">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14:paraId="1302A2DD">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2024年度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p>
          <w:p w14:paraId="310B92C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14:paraId="6D9F0DD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14:paraId="065480AA">
            <w:pPr>
              <w:spacing w:line="240" w:lineRule="auto"/>
              <w:ind w:firstLine="0" w:firstLineChars="0"/>
              <w:jc w:val="left"/>
              <w:rPr>
                <w:rFonts w:hint="eastAsia" w:eastAsiaTheme="minorEastAsia"/>
              </w:rPr>
            </w:pPr>
          </w:p>
        </w:tc>
      </w:tr>
    </w:tbl>
    <w:p w14:paraId="6DC554B9">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14:paraId="7A2AB9D9">
      <w:r>
        <w:br w:type="page"/>
      </w:r>
    </w:p>
    <w:p w14:paraId="2948248D">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w:t>
      </w:r>
      <w:r>
        <w:rPr>
          <w:rFonts w:hint="eastAsia" w:ascii="方正小标宋简体" w:hAnsi="方正小标宋简体" w:eastAsia="方正小标宋简体" w:cs="微软雅黑"/>
          <w:color w:val="000000"/>
          <w:spacing w:val="-4"/>
          <w:kern w:val="0"/>
          <w:sz w:val="40"/>
          <w:szCs w:val="40"/>
          <w:lang w:val="en-US" w:eastAsia="zh-CN" w:bidi="ar"/>
        </w:rPr>
        <w:t>助理</w:t>
      </w:r>
      <w:r>
        <w:rPr>
          <w:rFonts w:hint="eastAsia" w:ascii="方正小标宋简体" w:hAnsi="方正小标宋简体" w:eastAsia="方正小标宋简体" w:cs="微软雅黑"/>
          <w:color w:val="000000"/>
          <w:spacing w:val="-4"/>
          <w:kern w:val="0"/>
          <w:sz w:val="40"/>
          <w:szCs w:val="40"/>
          <w:lang w:bidi="ar"/>
        </w:rPr>
        <w:t>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14:paraId="4A18D13B">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340"/>
        <w:gridCol w:w="1562"/>
        <w:gridCol w:w="66"/>
        <w:gridCol w:w="1885"/>
        <w:gridCol w:w="1951"/>
        <w:gridCol w:w="1951"/>
        <w:gridCol w:w="1957"/>
      </w:tblGrid>
      <w:tr w14:paraId="00C8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14:paraId="381575A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14:paraId="6D21ABC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14:paraId="69CFEA1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562" w:type="dxa"/>
            <w:vAlign w:val="center"/>
          </w:tcPr>
          <w:p w14:paraId="3218BFE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14:paraId="73C9360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14:paraId="185A175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3BB30B0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14:paraId="5E627FA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7178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14:paraId="29451DF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14:paraId="2F3E94E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14:paraId="6FDDC72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464" w:type="dxa"/>
            <w:gridSpan w:val="4"/>
            <w:vAlign w:val="center"/>
          </w:tcPr>
          <w:p w14:paraId="128A8B4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5A73709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14:paraId="7A3CF2C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2192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14:paraId="53A19B6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14:paraId="6BAA390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14:paraId="48EB76C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628" w:type="dxa"/>
            <w:gridSpan w:val="2"/>
            <w:vAlign w:val="center"/>
          </w:tcPr>
          <w:p w14:paraId="0AD4636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14:paraId="35F0A7C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14:paraId="334E6F3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0A83FA5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14:paraId="3316172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260C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14:paraId="68CD613F">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14:paraId="7A536B33">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64EAC519">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14:paraId="060F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14:paraId="5041F69C">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14:paraId="518384C2">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14:paraId="5DA75307">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(中央单位)称确认</w:t>
            </w:r>
          </w:p>
          <w:p w14:paraId="5F9C54FA">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14:paraId="4D3C6BEA">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14:paraId="64BF2993">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14:paraId="5820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14:paraId="3F2B92BD">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14:paraId="0DAEC06B">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6ED9DA60">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二</w:t>
            </w:r>
            <w:r>
              <w:rPr>
                <w:rFonts w:ascii="宋体" w:hAnsi="宋体" w:eastAsia="宋体" w:cs="宋体"/>
                <w:snapToGrid w:val="0"/>
                <w:color w:val="000000"/>
                <w:kern w:val="0"/>
                <w:sz w:val="22"/>
                <w:szCs w:val="22"/>
              </w:rPr>
              <w:t>（一）</w:t>
            </w:r>
          </w:p>
          <w:p w14:paraId="3A8AA27B">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14:paraId="57B58AD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63AAC6B2">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14:paraId="513DB452">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14:paraId="238F4180">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具备硕士学位或第二学士学位，从事品牌工程技术工作</w:t>
            </w:r>
            <w:r>
              <w:rPr>
                <w:rFonts w:hint="eastAsia" w:ascii="宋体" w:hAnsi="宋体" w:eastAsia="宋体" w:cs="宋体"/>
                <w:snapToGrid w:val="0"/>
                <w:color w:val="000000"/>
                <w:kern w:val="0"/>
                <w:sz w:val="22"/>
                <w:szCs w:val="22"/>
                <w:lang w:eastAsia="zh-CN"/>
              </w:rPr>
              <w:t>。</w:t>
            </w:r>
          </w:p>
          <w:p w14:paraId="454FF419">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具备大学本科学历或学士学位，或技工院校预备技师（技师）班毕业，从事品牌工程技术工作满1年，经单位考察合格</w:t>
            </w:r>
            <w:r>
              <w:rPr>
                <w:rFonts w:hint="eastAsia" w:ascii="宋体" w:hAnsi="宋体" w:eastAsia="宋体" w:cs="宋体"/>
                <w:snapToGrid w:val="0"/>
                <w:color w:val="000000"/>
                <w:kern w:val="0"/>
                <w:sz w:val="22"/>
                <w:szCs w:val="22"/>
                <w:lang w:eastAsia="zh-CN"/>
              </w:rPr>
              <w:t>。</w:t>
            </w:r>
          </w:p>
          <w:p w14:paraId="69B72C5A">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具备大学专科学历或技工院校高级工班毕业，取得技术员职称后，从事品牌工程技术工作满2年</w:t>
            </w:r>
            <w:r>
              <w:rPr>
                <w:rFonts w:hint="eastAsia" w:ascii="宋体" w:hAnsi="宋体" w:eastAsia="宋体" w:cs="宋体"/>
                <w:snapToGrid w:val="0"/>
                <w:color w:val="000000"/>
                <w:kern w:val="0"/>
                <w:sz w:val="22"/>
                <w:szCs w:val="22"/>
                <w:lang w:eastAsia="zh-CN"/>
              </w:rPr>
              <w:t>。</w:t>
            </w:r>
          </w:p>
          <w:p w14:paraId="061F106C">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具备中等职业学校毕业学历或技工院校中级工班毕业，取得技术员职称后，从事品牌工程</w:t>
            </w:r>
            <w:r>
              <w:rPr>
                <w:rFonts w:hint="eastAsia" w:ascii="宋体" w:hAnsi="宋体" w:eastAsia="宋体" w:cs="宋体"/>
                <w:snapToGrid w:val="0"/>
                <w:color w:val="000000"/>
                <w:kern w:val="0"/>
                <w:sz w:val="22"/>
                <w:szCs w:val="22"/>
                <w:lang w:val="en-US" w:eastAsia="zh-CN"/>
              </w:rPr>
              <w:t>专业</w:t>
            </w:r>
            <w:r>
              <w:rPr>
                <w:rFonts w:hint="eastAsia" w:ascii="宋体" w:hAnsi="宋体" w:eastAsia="宋体" w:cs="宋体"/>
                <w:snapToGrid w:val="0"/>
                <w:color w:val="000000"/>
                <w:kern w:val="0"/>
                <w:sz w:val="22"/>
                <w:szCs w:val="22"/>
              </w:rPr>
              <w:t>技术工作满4年</w:t>
            </w:r>
            <w:r>
              <w:rPr>
                <w:rFonts w:hint="eastAsia" w:ascii="宋体" w:hAnsi="宋体" w:eastAsia="宋体" w:cs="宋体"/>
                <w:snapToGrid w:val="0"/>
                <w:color w:val="000000"/>
                <w:kern w:val="0"/>
                <w:sz w:val="22"/>
                <w:szCs w:val="22"/>
                <w:lang w:eastAsia="zh-CN"/>
              </w:rPr>
              <w:t>。</w:t>
            </w:r>
          </w:p>
          <w:p w14:paraId="3AEC93C3">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2.职称证书</w:t>
            </w:r>
          </w:p>
          <w:p w14:paraId="1FB8D95E">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技术员</w:t>
            </w:r>
            <w:r>
              <w:rPr>
                <w:rFonts w:hint="eastAsia" w:ascii="宋体" w:hAnsi="宋体" w:eastAsia="宋体" w:cs="宋体"/>
                <w:snapToGrid w:val="0"/>
                <w:color w:val="000000"/>
                <w:kern w:val="0"/>
                <w:sz w:val="22"/>
                <w:szCs w:val="22"/>
              </w:rPr>
              <w:t>职称证书</w:t>
            </w:r>
          </w:p>
          <w:p w14:paraId="38F445D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Ο3.国内职业资格证书（参照</w:t>
            </w:r>
            <w:r>
              <w:rPr>
                <w:rFonts w:hint="eastAsia" w:ascii="宋体" w:hAnsi="宋体" w:eastAsia="宋体" w:cs="宋体"/>
                <w:snapToGrid w:val="0"/>
                <w:color w:val="000000"/>
                <w:kern w:val="0"/>
                <w:sz w:val="22"/>
                <w:szCs w:val="22"/>
                <w:lang w:eastAsia="zh-CN"/>
              </w:rPr>
              <w:t>《关于做好我市2024年度职称评审工作的通知》（深人社发〔2024〕59号）附件2</w:t>
            </w:r>
            <w:r>
              <w:rPr>
                <w:rFonts w:hint="eastAsia" w:ascii="宋体" w:hAnsi="宋体" w:eastAsia="宋体" w:cs="宋体"/>
                <w:snapToGrid w:val="0"/>
                <w:color w:val="000000"/>
                <w:kern w:val="0"/>
                <w:sz w:val="22"/>
                <w:szCs w:val="22"/>
              </w:rPr>
              <w:t>）</w:t>
            </w:r>
          </w:p>
          <w:p w14:paraId="625BE4EB">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color w:val="000000"/>
                <w:kern w:val="0"/>
                <w:sz w:val="22"/>
                <w:szCs w:val="22"/>
              </w:rPr>
              <w:t>（2024年）</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p>
          <w:p w14:paraId="2EBF326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14:paraId="77DED5AE">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14:paraId="3C9EF8C2">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14:paraId="66816B20">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14:paraId="13F1BFD9">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14:paraId="34AB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14:paraId="0040DF0D">
            <w:pPr>
              <w:spacing w:line="600" w:lineRule="exact"/>
              <w:ind w:left="113" w:firstLine="28" w:firstLineChars="0"/>
              <w:jc w:val="left"/>
              <w:rPr>
                <w:rFonts w:hint="eastAsia"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rPr>
              <w:t>自评符合工作能力（经历）和业绩条件</w:t>
            </w:r>
            <w:r>
              <w:rPr>
                <w:rFonts w:hint="eastAsia" w:ascii="宋体" w:hAnsi="宋体" w:eastAsia="宋体" w:cs="宋体"/>
                <w:b/>
                <w:bCs/>
                <w:snapToGrid w:val="0"/>
                <w:color w:val="000000"/>
                <w:spacing w:val="-2"/>
                <w:kern w:val="0"/>
                <w:sz w:val="22"/>
                <w:szCs w:val="22"/>
                <w:lang w:val="en-US" w:eastAsia="zh-CN"/>
              </w:rPr>
              <w:t>情况</w:t>
            </w:r>
          </w:p>
          <w:p w14:paraId="1DCF42CE">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1935417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二</w:t>
            </w:r>
            <w:r>
              <w:rPr>
                <w:rFonts w:ascii="宋体" w:hAnsi="宋体" w:eastAsia="宋体" w:cs="宋体"/>
                <w:snapToGrid w:val="0"/>
                <w:color w:val="000000"/>
                <w:kern w:val="0"/>
                <w:sz w:val="22"/>
                <w:szCs w:val="22"/>
              </w:rPr>
              <w:t>（二）</w:t>
            </w:r>
          </w:p>
          <w:p w14:paraId="2FA9D138">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7EDEA96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lang w:eastAsia="zh-CN"/>
              </w:rPr>
            </w:pPr>
            <w:r>
              <w:rPr>
                <w:rFonts w:hint="eastAsia" w:ascii="宋体" w:hAnsi="宋体" w:eastAsia="宋体" w:cs="宋体"/>
                <w:snapToGrid w:val="0"/>
                <w:color w:val="auto"/>
                <w:kern w:val="0"/>
                <w:sz w:val="22"/>
                <w:szCs w:val="22"/>
              </w:rPr>
              <w:t>Ο</w:t>
            </w:r>
            <w:r>
              <w:rPr>
                <w:rFonts w:ascii="宋体" w:hAnsi="宋体" w:eastAsia="宋体" w:cs="宋体"/>
                <w:snapToGrid w:val="0"/>
                <w:color w:val="auto"/>
                <w:kern w:val="0"/>
                <w:sz w:val="22"/>
                <w:szCs w:val="22"/>
              </w:rPr>
              <w:t>1.</w:t>
            </w:r>
            <w:r>
              <w:rPr>
                <w:rFonts w:hint="eastAsia" w:ascii="宋体" w:hAnsi="宋体" w:eastAsia="宋体" w:cs="宋体"/>
                <w:snapToGrid w:val="0"/>
                <w:color w:val="auto"/>
                <w:kern w:val="0"/>
                <w:sz w:val="22"/>
                <w:szCs w:val="22"/>
              </w:rPr>
              <w:t>掌握品牌工程专业领域的基础理论知识和专业技术知识，了解国内外品牌建设发展情况，熟悉与品牌建设相关的法律法规和政策</w:t>
            </w:r>
            <w:r>
              <w:rPr>
                <w:rFonts w:hint="eastAsia" w:ascii="宋体" w:hAnsi="宋体" w:eastAsia="宋体" w:cs="宋体"/>
                <w:snapToGrid w:val="0"/>
                <w:color w:val="auto"/>
                <w:kern w:val="0"/>
                <w:sz w:val="22"/>
                <w:szCs w:val="22"/>
                <w:lang w:eastAsia="zh-CN"/>
              </w:rPr>
              <w:t>。</w:t>
            </w:r>
          </w:p>
          <w:p w14:paraId="0E1B030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ascii="宋体" w:hAnsi="宋体" w:eastAsia="宋体" w:cs="宋体"/>
                <w:snapToGrid w:val="0"/>
                <w:color w:val="auto"/>
                <w:kern w:val="0"/>
                <w:sz w:val="22"/>
                <w:szCs w:val="22"/>
              </w:rPr>
              <w:t>2.</w:t>
            </w:r>
            <w:r>
              <w:rPr>
                <w:rFonts w:hint="eastAsia" w:ascii="宋体" w:hAnsi="宋体" w:eastAsia="宋体" w:cs="宋体"/>
                <w:snapToGrid w:val="0"/>
                <w:color w:val="auto"/>
                <w:kern w:val="0"/>
                <w:sz w:val="22"/>
                <w:szCs w:val="22"/>
              </w:rPr>
              <w:t>具有独立完成一般性技术工作的能力，能处理品牌工程专业范围内的一般性技术难题。具有指导和培训技术员的工作能力。</w:t>
            </w:r>
          </w:p>
          <w:p w14:paraId="6859DF66">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auto"/>
                <w:kern w:val="0"/>
                <w:sz w:val="22"/>
                <w:szCs w:val="22"/>
              </w:rPr>
            </w:pPr>
            <w:r>
              <w:rPr>
                <w:rFonts w:ascii="宋体" w:hAnsi="宋体" w:eastAsia="宋体" w:cs="宋体"/>
                <w:snapToGrid w:val="0"/>
                <w:color w:val="auto"/>
                <w:kern w:val="0"/>
                <w:sz w:val="22"/>
                <w:szCs w:val="22"/>
              </w:rPr>
              <w:t>3.</w:t>
            </w:r>
            <w:r>
              <w:rPr>
                <w:rFonts w:hint="eastAsia" w:ascii="宋体" w:hAnsi="宋体" w:eastAsia="宋体" w:cs="宋体"/>
                <w:snapToGrid w:val="0"/>
                <w:color w:val="auto"/>
                <w:kern w:val="0"/>
                <w:sz w:val="22"/>
                <w:szCs w:val="22"/>
              </w:rPr>
              <w:t>从事品牌工程专业领域技术工作期间，符合下列条件之一：</w:t>
            </w:r>
          </w:p>
          <w:p w14:paraId="151A553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1</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rPr>
              <w:t>参与品牌研究与开发项目2项。</w:t>
            </w:r>
          </w:p>
          <w:p w14:paraId="0C52FAF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2</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rPr>
              <w:t>参与企业产品品牌标准与管控项目2项，或全过程参与企业产品品牌标准与管控项目1项。</w:t>
            </w:r>
          </w:p>
          <w:p w14:paraId="53C3AAB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3</w:t>
            </w:r>
            <w:r>
              <w:rPr>
                <w:rFonts w:hint="eastAsia" w:ascii="宋体" w:hAnsi="宋体" w:eastAsia="宋体" w:cs="宋体"/>
                <w:snapToGrid w:val="0"/>
                <w:color w:val="auto"/>
                <w:spacing w:val="-1"/>
                <w:kern w:val="0"/>
                <w:sz w:val="22"/>
                <w:szCs w:val="22"/>
                <w:lang w:eastAsia="zh-CN"/>
              </w:rPr>
              <w:t>）参与企业产品品牌价值评价与应用项目2项，或全过程参与企业品牌、区域公用品牌或产业集群品牌价值评价与应用项目1项。</w:t>
            </w:r>
          </w:p>
          <w:p w14:paraId="274CB2C0">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4</w:t>
            </w:r>
            <w:r>
              <w:rPr>
                <w:rFonts w:hint="eastAsia" w:ascii="宋体" w:hAnsi="宋体" w:eastAsia="宋体" w:cs="宋体"/>
                <w:snapToGrid w:val="0"/>
                <w:color w:val="auto"/>
                <w:spacing w:val="-1"/>
                <w:kern w:val="0"/>
                <w:sz w:val="22"/>
                <w:szCs w:val="22"/>
                <w:lang w:eastAsia="zh-CN"/>
              </w:rPr>
              <w:t>）参与企业产品品牌服务与维护项目2项，或全过程参与企业品牌、区域公用品牌或产业集群品牌服务与维护项目1项。</w:t>
            </w:r>
          </w:p>
        </w:tc>
      </w:tr>
      <w:tr w14:paraId="67BE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5614" w:type="dxa"/>
            <w:gridSpan w:val="9"/>
            <w:tcBorders>
              <w:top w:val="single" w:color="auto" w:sz="4" w:space="0"/>
              <w:left w:val="single" w:color="auto" w:sz="4" w:space="0"/>
              <w:bottom w:val="single" w:color="auto" w:sz="4" w:space="0"/>
              <w:right w:val="single" w:color="auto" w:sz="4" w:space="0"/>
            </w:tcBorders>
            <w:vAlign w:val="top"/>
          </w:tcPr>
          <w:p w14:paraId="6AC31593">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14:paraId="408F152E">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2024年度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p>
          <w:p w14:paraId="4A1CF65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14:paraId="420AF3A7">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14:paraId="7931BC90">
            <w:pPr>
              <w:spacing w:line="240" w:lineRule="auto"/>
              <w:ind w:firstLine="0" w:firstLineChars="0"/>
              <w:jc w:val="left"/>
              <w:rPr>
                <w:rFonts w:hint="eastAsia" w:eastAsiaTheme="minorEastAsia"/>
              </w:rPr>
            </w:pPr>
          </w:p>
        </w:tc>
      </w:tr>
    </w:tbl>
    <w:p w14:paraId="472DCEC3">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14:paraId="11D6167F">
      <w:r>
        <w:br w:type="page"/>
      </w:r>
    </w:p>
    <w:p w14:paraId="31343540">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14:paraId="1F762EAA">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323"/>
        <w:gridCol w:w="1579"/>
        <w:gridCol w:w="66"/>
        <w:gridCol w:w="1885"/>
        <w:gridCol w:w="1951"/>
        <w:gridCol w:w="1951"/>
        <w:gridCol w:w="1957"/>
      </w:tblGrid>
      <w:tr w14:paraId="417F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352C95E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14:paraId="20E8720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14:paraId="5CD2D2A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579" w:type="dxa"/>
            <w:vAlign w:val="center"/>
          </w:tcPr>
          <w:p w14:paraId="3294205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14:paraId="086EFE0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14:paraId="33ACA95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1F12463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14:paraId="35E39A0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76BE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29A81E5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14:paraId="36024AF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14:paraId="6BA00D9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481" w:type="dxa"/>
            <w:gridSpan w:val="4"/>
            <w:vAlign w:val="center"/>
          </w:tcPr>
          <w:p w14:paraId="1C31F47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33A29C7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14:paraId="1DA1E4A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2DEB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66212F8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14:paraId="42D31D0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14:paraId="68F1A8A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645" w:type="dxa"/>
            <w:gridSpan w:val="2"/>
            <w:vAlign w:val="center"/>
          </w:tcPr>
          <w:p w14:paraId="3368233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14:paraId="557C4AB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14:paraId="2D28985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3EB1926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14:paraId="4092F52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23D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710E9310">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14:paraId="2A949B38">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3609F0E2">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14:paraId="6CB9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0BD6EAF8">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14:paraId="0F3C948A">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14:paraId="34598A53">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(中央单位)称确认</w:t>
            </w:r>
          </w:p>
          <w:p w14:paraId="02BDB37C">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14:paraId="33E15FD5">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14:paraId="066B29E4">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14:paraId="5D6B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648E05D2">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14:paraId="4ADB439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1AF7FA38">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三</w:t>
            </w:r>
            <w:r>
              <w:rPr>
                <w:rFonts w:ascii="宋体" w:hAnsi="宋体" w:eastAsia="宋体" w:cs="宋体"/>
                <w:snapToGrid w:val="0"/>
                <w:color w:val="000000"/>
                <w:kern w:val="0"/>
                <w:sz w:val="22"/>
                <w:szCs w:val="22"/>
              </w:rPr>
              <w:t>（一）</w:t>
            </w:r>
          </w:p>
          <w:p w14:paraId="06644A05">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14:paraId="5274F97F">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3D695D54">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14:paraId="6A1B2D1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14:paraId="713B8982">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具备博士学位，从事品牌工程技术工作</w:t>
            </w:r>
            <w:r>
              <w:rPr>
                <w:rFonts w:hint="eastAsia" w:ascii="宋体" w:hAnsi="宋体" w:eastAsia="宋体" w:cs="宋体"/>
                <w:snapToGrid w:val="0"/>
                <w:color w:val="000000"/>
                <w:kern w:val="0"/>
                <w:sz w:val="22"/>
                <w:szCs w:val="22"/>
                <w:lang w:eastAsia="zh-CN"/>
              </w:rPr>
              <w:t>。</w:t>
            </w:r>
          </w:p>
          <w:p w14:paraId="60B9BB2C">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具备硕士学位或第二学士学位，取得助理工程师职称后从事品牌工程技术工作满2年</w:t>
            </w:r>
            <w:r>
              <w:rPr>
                <w:rFonts w:hint="eastAsia" w:ascii="宋体" w:hAnsi="宋体" w:eastAsia="宋体" w:cs="宋体"/>
                <w:snapToGrid w:val="0"/>
                <w:color w:val="000000"/>
                <w:kern w:val="0"/>
                <w:sz w:val="22"/>
                <w:szCs w:val="22"/>
                <w:lang w:eastAsia="zh-CN"/>
              </w:rPr>
              <w:t>。</w:t>
            </w:r>
          </w:p>
          <w:p w14:paraId="1FD48526">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具备大学本科学历或学士学位，或技工院校预备技师（技师）班毕业，取得助理工程师职称后</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从事品牌工程</w:t>
            </w:r>
            <w:r>
              <w:rPr>
                <w:rFonts w:hint="eastAsia" w:ascii="宋体" w:hAnsi="宋体" w:eastAsia="宋体" w:cs="宋体"/>
                <w:snapToGrid w:val="0"/>
                <w:color w:val="000000"/>
                <w:kern w:val="0"/>
                <w:sz w:val="22"/>
                <w:szCs w:val="22"/>
                <w:lang w:val="en-US" w:eastAsia="zh-CN"/>
              </w:rPr>
              <w:t>专业</w:t>
            </w:r>
            <w:r>
              <w:rPr>
                <w:rFonts w:hint="eastAsia" w:ascii="宋体" w:hAnsi="宋体" w:eastAsia="宋体" w:cs="宋体"/>
                <w:snapToGrid w:val="0"/>
                <w:color w:val="000000"/>
                <w:kern w:val="0"/>
                <w:sz w:val="22"/>
                <w:szCs w:val="22"/>
              </w:rPr>
              <w:t>技术工作满4年</w:t>
            </w:r>
            <w:r>
              <w:rPr>
                <w:rFonts w:hint="eastAsia" w:ascii="宋体" w:hAnsi="宋体" w:eastAsia="宋体" w:cs="宋体"/>
                <w:snapToGrid w:val="0"/>
                <w:color w:val="000000"/>
                <w:kern w:val="0"/>
                <w:sz w:val="22"/>
                <w:szCs w:val="22"/>
                <w:lang w:eastAsia="zh-CN"/>
              </w:rPr>
              <w:t>。</w:t>
            </w:r>
          </w:p>
          <w:p w14:paraId="7F020399">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具备大学专科学历或技工院校高级工班毕业，取得助理工程师职称后，从事品牌工程专业技术工作满4年</w:t>
            </w:r>
            <w:r>
              <w:rPr>
                <w:rFonts w:hint="eastAsia" w:ascii="宋体" w:hAnsi="宋体" w:eastAsia="宋体" w:cs="宋体"/>
                <w:snapToGrid w:val="0"/>
                <w:color w:val="000000"/>
                <w:kern w:val="0"/>
                <w:sz w:val="22"/>
                <w:szCs w:val="22"/>
                <w:lang w:eastAsia="zh-CN"/>
              </w:rPr>
              <w:t>。</w:t>
            </w:r>
          </w:p>
          <w:p w14:paraId="132C2B80">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2.职称证书</w:t>
            </w:r>
          </w:p>
          <w:p w14:paraId="3A749D19">
            <w:pPr>
              <w:kinsoku w:val="0"/>
              <w:autoSpaceDE w:val="0"/>
              <w:autoSpaceDN w:val="0"/>
              <w:adjustRightInd w:val="0"/>
              <w:snapToGrid w:val="0"/>
              <w:spacing w:line="400" w:lineRule="exact"/>
              <w:ind w:left="113" w:right="57" w:firstLine="220" w:firstLineChars="10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助理工程师</w:t>
            </w:r>
            <w:r>
              <w:rPr>
                <w:rFonts w:hint="eastAsia" w:ascii="宋体" w:hAnsi="宋体" w:eastAsia="宋体" w:cs="宋体"/>
                <w:snapToGrid w:val="0"/>
                <w:color w:val="000000"/>
                <w:kern w:val="0"/>
                <w:sz w:val="22"/>
                <w:szCs w:val="22"/>
              </w:rPr>
              <w:t>职称证书</w:t>
            </w:r>
          </w:p>
          <w:p w14:paraId="42DE57F1">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Ο3.国内职业资格证书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参照《关于做好我市2024年度职称评审工作的通知》（深人社发〔2024〕59号）附件2</w:t>
            </w:r>
            <w:r>
              <w:rPr>
                <w:rFonts w:hint="eastAsia" w:ascii="宋体" w:hAnsi="宋体" w:eastAsia="宋体" w:cs="宋体"/>
                <w:snapToGrid w:val="0"/>
                <w:color w:val="000000"/>
                <w:kern w:val="0"/>
                <w:sz w:val="22"/>
                <w:szCs w:val="22"/>
                <w:lang w:eastAsia="zh-CN"/>
              </w:rPr>
              <w:t>）</w:t>
            </w:r>
          </w:p>
          <w:p w14:paraId="4115031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2024年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p>
          <w:p w14:paraId="3158D14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14:paraId="544CDA93">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14:paraId="21E97F57">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14:paraId="1DF5244C">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14:paraId="775976AB">
            <w:pPr>
              <w:kinsoku w:val="0"/>
              <w:autoSpaceDE w:val="0"/>
              <w:autoSpaceDN w:val="0"/>
              <w:adjustRightInd w:val="0"/>
              <w:snapToGrid w:val="0"/>
              <w:spacing w:line="400" w:lineRule="exact"/>
              <w:ind w:left="113" w:right="57" w:firstLine="673" w:firstLineChars="306"/>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14:paraId="7E05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554D2575">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14:paraId="790313D9">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29B55CB1">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三</w:t>
            </w:r>
            <w:r>
              <w:rPr>
                <w:rFonts w:ascii="宋体" w:hAnsi="宋体" w:eastAsia="宋体" w:cs="宋体"/>
                <w:snapToGrid w:val="0"/>
                <w:color w:val="000000"/>
                <w:kern w:val="0"/>
                <w:sz w:val="22"/>
                <w:szCs w:val="22"/>
              </w:rPr>
              <w:t>（二）</w:t>
            </w:r>
          </w:p>
          <w:p w14:paraId="37FF8356">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4934F06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Ο1.熟练掌握并能够灵活运用品牌工程专业领域的基础理论知识和专业技术知识，具备一定的品牌工程专业领域技术工作实践经验和技术研究能力，能够撰写解决复杂技术问题的研究成果或技术报告。</w:t>
            </w:r>
          </w:p>
          <w:p w14:paraId="174EA6F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Ο2.熟悉本专业技术标准和规程以及国内外品牌建设相关法律、法规、政策和方法，能洞察国内外品牌建设发展趋势。具有较强的品牌建设工作能力，能独立解决品牌工程专业范围内较复杂</w:t>
            </w:r>
            <w:r>
              <w:rPr>
                <w:rFonts w:hint="eastAsia" w:ascii="宋体" w:hAnsi="宋体" w:eastAsia="宋体" w:cs="宋体"/>
                <w:snapToGrid w:val="0"/>
                <w:color w:val="000000"/>
                <w:kern w:val="0"/>
                <w:sz w:val="22"/>
                <w:szCs w:val="22"/>
                <w:lang w:eastAsia="zh-CN"/>
              </w:rPr>
              <w:t>的</w:t>
            </w:r>
            <w:r>
              <w:rPr>
                <w:rFonts w:hint="eastAsia" w:ascii="宋体" w:hAnsi="宋体" w:eastAsia="宋体" w:cs="宋体"/>
                <w:snapToGrid w:val="0"/>
                <w:color w:val="000000"/>
                <w:kern w:val="0"/>
                <w:sz w:val="22"/>
                <w:szCs w:val="22"/>
              </w:rPr>
              <w:t>技术问题。</w:t>
            </w:r>
          </w:p>
          <w:p w14:paraId="68D3FBF1">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Ο3.具有指导和培训助理工程师工作的能力。</w:t>
            </w:r>
          </w:p>
        </w:tc>
      </w:tr>
      <w:tr w14:paraId="0E69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29B3692A">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14:paraId="4129CC9C">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6EACE90B">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三</w:t>
            </w:r>
            <w:r>
              <w:rPr>
                <w:rFonts w:ascii="宋体" w:hAnsi="宋体" w:eastAsia="宋体" w:cs="宋体"/>
                <w:snapToGrid w:val="0"/>
                <w:color w:val="000000"/>
                <w:kern w:val="0"/>
                <w:sz w:val="22"/>
                <w:szCs w:val="22"/>
              </w:rPr>
              <w:t>（三）</w:t>
            </w:r>
          </w:p>
          <w:p w14:paraId="31280DDE">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13E9EB3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任现职期间，符合下列条件5项中的2项，其中第5项为必选项：</w:t>
            </w:r>
          </w:p>
          <w:p w14:paraId="12EE26A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1.从事品牌研究与开发工作的人员，应符合下列条件之一：</w:t>
            </w:r>
          </w:p>
          <w:p w14:paraId="61ABCAF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（1）参与完成品牌建设、运营、维护、评价等研究项目2项；</w:t>
            </w:r>
          </w:p>
          <w:p w14:paraId="60EEDFD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（2）参与品牌文化研究发掘项目1项；</w:t>
            </w:r>
          </w:p>
          <w:p w14:paraId="5B72C00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（3）参与品牌发展规划制定与实施项目2项；</w:t>
            </w:r>
          </w:p>
          <w:p w14:paraId="29BA6F48">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（4）参与出版品牌研究与开发和品牌建设相关的专著、编著等1部。</w:t>
            </w:r>
          </w:p>
          <w:p w14:paraId="72940EA2">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2.从事品牌标准与管控工作的人员，应符合下列条件之一：</w:t>
            </w:r>
          </w:p>
          <w:p w14:paraId="7E24B7DB">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（1）参与制定品牌标准2项获应用，并取得一定的经济效益或社会效益；</w:t>
            </w:r>
          </w:p>
          <w:p w14:paraId="79847E3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（2）参与完成品牌认证、管控等项目2项，并取得一定的经济效益或社会效益。</w:t>
            </w:r>
          </w:p>
          <w:p w14:paraId="7F27F68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3.从事品牌价值评价与应用工作的人员，应符合下列条件之一：</w:t>
            </w:r>
          </w:p>
          <w:p w14:paraId="1FEF03D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（1）参与完成产品品牌、企业品牌、区域公用品牌或产业集群品牌价值评估项目2批（次），并取得一定的经济效益或社会效益；</w:t>
            </w:r>
          </w:p>
          <w:p w14:paraId="4D44D67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（2）参与完成品牌综合分析应用报告2份以上，为品牌建设提出科学、合理的可行性建议，被县级以上政府部门或中小型以上企业采用（均须提供相关材料，下同）。</w:t>
            </w:r>
          </w:p>
          <w:p w14:paraId="11B4CD2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4.从事品牌服务与维护工作的人员，应符合下列条件之一：</w:t>
            </w:r>
          </w:p>
          <w:p w14:paraId="7744CCD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（1）参与完成产品品牌、企业品牌、区域公用品牌或产业集群品牌推介传播服务项目2项，并取得一定的经济效益或社会效益；</w:t>
            </w:r>
          </w:p>
          <w:p w14:paraId="215B1E14">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（2）参与完成产品品牌、企业品牌、区域公用品牌或产业集群品牌优化提升项目2项，并取得一定的经济效益或社会效益；</w:t>
            </w:r>
          </w:p>
          <w:p w14:paraId="196705D1">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（3）参与完成产品品牌、企业品牌、区域公用品牌或产业集群品牌跟踪服务项目2项，并取得一定的经济效益或社会效益。</w:t>
            </w:r>
          </w:p>
          <w:p w14:paraId="1106DD15">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5.申报人应提交任现职期间形成的与本人专业技术工作经历高度相关的能反映本人专业技术水平和工作能力的成果，符合下列条件之一：</w:t>
            </w:r>
          </w:p>
          <w:p w14:paraId="15FBB038">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（1）作为主要作者撰写本专业相关的项目咨询报告、研究报告、品牌发展报告、品牌建设运营规划等1篇以上；</w:t>
            </w:r>
          </w:p>
          <w:p w14:paraId="6186868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（2）作为主要作者公开发表本专业相关的论文1篇以上。</w:t>
            </w:r>
          </w:p>
        </w:tc>
      </w:tr>
      <w:tr w14:paraId="4F03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5A04FCE4">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14:paraId="7DAA78A7">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2024年度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p>
          <w:p w14:paraId="5870F813">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14:paraId="586D70F8">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14:paraId="45F94D77">
            <w:pPr>
              <w:spacing w:line="240" w:lineRule="auto"/>
              <w:ind w:firstLine="0" w:firstLineChars="0"/>
              <w:jc w:val="left"/>
              <w:rPr>
                <w:rFonts w:hint="eastAsia" w:eastAsiaTheme="minorEastAsia"/>
              </w:rPr>
            </w:pPr>
          </w:p>
        </w:tc>
      </w:tr>
    </w:tbl>
    <w:p w14:paraId="1A06A645">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14:paraId="0AB6B907">
      <w:r>
        <w:br w:type="page"/>
      </w:r>
    </w:p>
    <w:p w14:paraId="0A5A3DC2">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深圳市品牌工程专业高级工程师评审——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14:paraId="3F0629EA">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218"/>
        <w:gridCol w:w="1684"/>
        <w:gridCol w:w="66"/>
        <w:gridCol w:w="1885"/>
        <w:gridCol w:w="1951"/>
        <w:gridCol w:w="1951"/>
        <w:gridCol w:w="1957"/>
      </w:tblGrid>
      <w:tr w14:paraId="7C86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085D256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14:paraId="2299F12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14:paraId="66E2E5A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684" w:type="dxa"/>
            <w:vAlign w:val="center"/>
          </w:tcPr>
          <w:p w14:paraId="007D1B7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14:paraId="481E74A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14:paraId="6C9C140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545EA79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14:paraId="5C8202D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5BC9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6B7473F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14:paraId="5DC09C4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14:paraId="48CAACE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586" w:type="dxa"/>
            <w:gridSpan w:val="4"/>
            <w:vAlign w:val="center"/>
          </w:tcPr>
          <w:p w14:paraId="0DD8AE6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4B8AEBF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14:paraId="26A2AE4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0D47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70B4530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14:paraId="18C73B1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14:paraId="0D2CC3B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750" w:type="dxa"/>
            <w:gridSpan w:val="2"/>
            <w:vAlign w:val="center"/>
          </w:tcPr>
          <w:p w14:paraId="5734419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14:paraId="1F92631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14:paraId="371FBCB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05585D6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14:paraId="613CB94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7849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0718C368">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14:paraId="1E1ED909">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46D87464">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14:paraId="1A45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2BA9CC6A">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14:paraId="089EFD51">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14:paraId="687F774C">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破格</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(中央单位)称确认</w:t>
            </w:r>
          </w:p>
          <w:p w14:paraId="4F226A99">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14:paraId="5BFC1F7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w:t>
            </w:r>
            <w:r>
              <w:rPr>
                <w:rFonts w:hint="eastAsia" w:ascii="宋体" w:hAnsi="宋体" w:eastAsia="宋体" w:cs="宋体"/>
                <w:snapToGrid w:val="0"/>
                <w:color w:val="000000"/>
                <w:kern w:val="0"/>
                <w:sz w:val="22"/>
                <w:szCs w:val="22"/>
                <w:lang w:eastAsia="zh-CN"/>
              </w:rPr>
              <w:t>、</w:t>
            </w:r>
            <w:r>
              <w:rPr>
                <w:rFonts w:ascii="宋体" w:hAnsi="宋体" w:eastAsia="宋体" w:cs="宋体"/>
                <w:snapToGrid w:val="0"/>
                <w:color w:val="000000"/>
                <w:kern w:val="0"/>
                <w:sz w:val="22"/>
                <w:szCs w:val="22"/>
              </w:rPr>
              <w:t>符合转系列申报的材料</w:t>
            </w:r>
            <w:r>
              <w:rPr>
                <w:rFonts w:hint="eastAsia" w:ascii="宋体" w:hAnsi="宋体" w:eastAsia="宋体" w:cs="宋体"/>
                <w:snapToGrid w:val="0"/>
                <w:color w:val="000000"/>
                <w:kern w:val="0"/>
                <w:sz w:val="22"/>
                <w:szCs w:val="22"/>
                <w:lang w:eastAsia="zh-CN"/>
              </w:rPr>
              <w:t>：</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14:paraId="71FC8402">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2"/>
                <w:kern w:val="0"/>
                <w:sz w:val="22"/>
                <w:szCs w:val="22"/>
              </w:rPr>
              <w:t>二</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符合转专业申报的材料</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p w14:paraId="71C3BD2C">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三、符合破格申报的材料：</w:t>
            </w:r>
          </w:p>
          <w:p w14:paraId="050F372E">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kern w:val="0"/>
                <w:sz w:val="22"/>
                <w:szCs w:val="22"/>
              </w:rPr>
              <w:t>1.海外高层次引进人才：</w:t>
            </w:r>
            <w:r>
              <w:rPr>
                <w:rFonts w:hint="eastAsia" w:ascii="宋体" w:hAnsi="宋体" w:eastAsia="宋体" w:cs="宋体"/>
                <w:snapToGrid w:val="0"/>
                <w:color w:val="000000"/>
                <w:spacing w:val="-1"/>
                <w:kern w:val="0"/>
                <w:sz w:val="22"/>
                <w:szCs w:val="22"/>
              </w:rPr>
              <w:t>执行《广东省高层次留学回国人员专业技术资格评定暂行办法》有关规定</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kern w:val="0"/>
                <w:sz w:val="22"/>
                <w:szCs w:val="22"/>
              </w:rPr>
              <w:t>国外取得硕士及以上学位证书及教育部认证报告或国外高等院校、科研机</w:t>
            </w:r>
            <w:r>
              <w:rPr>
                <w:rFonts w:ascii="宋体" w:hAnsi="宋体" w:eastAsia="宋体" w:cs="宋体"/>
                <w:snapToGrid w:val="0"/>
                <w:color w:val="000000"/>
                <w:spacing w:val="-1"/>
                <w:kern w:val="0"/>
                <w:sz w:val="22"/>
                <w:szCs w:val="22"/>
              </w:rPr>
              <w:t>构进修证明材料或由我国驻所在国的使(领)馆出具全球五百强</w:t>
            </w:r>
            <w:r>
              <w:rPr>
                <w:rFonts w:ascii="宋体" w:hAnsi="宋体" w:eastAsia="宋体" w:cs="宋体"/>
                <w:snapToGrid w:val="0"/>
                <w:color w:val="000000"/>
                <w:kern w:val="0"/>
                <w:sz w:val="22"/>
                <w:szCs w:val="22"/>
              </w:rPr>
              <w:t>企业的任职证明，工作能力、业绩成果材料的真实性由国内三位及以上同行专家进行专业鉴定。（业绩材料国外</w:t>
            </w:r>
            <w:r>
              <w:rPr>
                <w:rFonts w:ascii="宋体" w:hAnsi="宋体" w:eastAsia="宋体" w:cs="宋体"/>
                <w:snapToGrid w:val="0"/>
                <w:color w:val="000000"/>
                <w:spacing w:val="-1"/>
                <w:kern w:val="0"/>
                <w:sz w:val="22"/>
                <w:szCs w:val="22"/>
              </w:rPr>
              <w:t>取得、回国后首次申报职称）</w:t>
            </w:r>
            <w:r>
              <w:rPr>
                <w:rFonts w:hint="eastAsia" w:ascii="宋体" w:hAnsi="宋体" w:eastAsia="宋体" w:cs="宋体"/>
                <w:snapToGrid w:val="0"/>
                <w:color w:val="000000"/>
                <w:spacing w:val="-1"/>
                <w:kern w:val="0"/>
                <w:sz w:val="22"/>
                <w:szCs w:val="22"/>
              </w:rPr>
              <w:t>。</w:t>
            </w:r>
          </w:p>
          <w:p w14:paraId="2F2653A1">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1"/>
                <w:kern w:val="0"/>
                <w:sz w:val="22"/>
                <w:szCs w:val="22"/>
              </w:rPr>
              <w:t>2.在深工作的港澳台专业人才：执行《关于推进粤港澳大</w:t>
            </w:r>
            <w:r>
              <w:rPr>
                <w:rFonts w:ascii="宋体" w:hAnsi="宋体" w:eastAsia="宋体" w:cs="宋体"/>
                <w:snapToGrid w:val="0"/>
                <w:color w:val="000000"/>
                <w:spacing w:val="-2"/>
                <w:kern w:val="0"/>
                <w:sz w:val="22"/>
                <w:szCs w:val="22"/>
              </w:rPr>
              <w:t>湾区职称评价和职业资格认可的实施方案》</w:t>
            </w:r>
            <w:r>
              <w:rPr>
                <w:rFonts w:ascii="宋体" w:hAnsi="宋体" w:eastAsia="宋体" w:cs="宋体"/>
                <w:snapToGrid w:val="0"/>
                <w:color w:val="000000"/>
                <w:spacing w:val="-64"/>
                <w:kern w:val="0"/>
                <w:sz w:val="22"/>
                <w:szCs w:val="22"/>
              </w:rPr>
              <w:t xml:space="preserve"> </w:t>
            </w:r>
            <w:r>
              <w:rPr>
                <w:rFonts w:ascii="宋体" w:hAnsi="宋体" w:eastAsia="宋体" w:cs="宋体"/>
                <w:snapToGrid w:val="0"/>
                <w:color w:val="000000"/>
                <w:spacing w:val="-2"/>
                <w:kern w:val="0"/>
                <w:sz w:val="22"/>
                <w:szCs w:val="22"/>
              </w:rPr>
              <w:t>(粤人社规〔2019〕38</w:t>
            </w:r>
            <w:r>
              <w:rPr>
                <w:rFonts w:ascii="宋体" w:hAnsi="宋体" w:eastAsia="宋体" w:cs="宋体"/>
                <w:snapToGrid w:val="0"/>
                <w:color w:val="000000"/>
                <w:spacing w:val="-41"/>
                <w:kern w:val="0"/>
                <w:sz w:val="22"/>
                <w:szCs w:val="22"/>
              </w:rPr>
              <w:t xml:space="preserve"> </w:t>
            </w:r>
            <w:r>
              <w:rPr>
                <w:rFonts w:ascii="宋体" w:hAnsi="宋体" w:eastAsia="宋体" w:cs="宋体"/>
                <w:snapToGrid w:val="0"/>
                <w:color w:val="000000"/>
                <w:spacing w:val="-2"/>
                <w:kern w:val="0"/>
                <w:sz w:val="22"/>
                <w:szCs w:val="22"/>
              </w:rPr>
              <w:t>号）有关规定。</w:t>
            </w:r>
          </w:p>
          <w:p w14:paraId="6DC6F8A4">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spacing w:val="-2"/>
                <w:kern w:val="0"/>
                <w:sz w:val="22"/>
                <w:szCs w:val="22"/>
                <w:lang w:eastAsia="en-US"/>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spacing w:val="-1"/>
                <w:kern w:val="0"/>
                <w:sz w:val="22"/>
                <w:szCs w:val="22"/>
              </w:rPr>
              <w:t>.普通破格申报：</w:t>
            </w:r>
            <w:r>
              <w:rPr>
                <w:rFonts w:hint="eastAsia" w:ascii="宋体" w:hAnsi="宋体" w:eastAsia="宋体" w:cs="宋体"/>
                <w:snapToGrid w:val="0"/>
                <w:color w:val="000000"/>
                <w:spacing w:val="-1"/>
                <w:kern w:val="0"/>
                <w:sz w:val="22"/>
                <w:szCs w:val="22"/>
                <w:lang w:val="en-US" w:eastAsia="zh-CN"/>
              </w:rPr>
              <w:t>执行《广东省品牌工程技术人才职称评价标准条件》</w:t>
            </w:r>
            <w:r>
              <w:rPr>
                <w:rFonts w:hint="eastAsia" w:ascii="宋体" w:hAnsi="宋体" w:eastAsia="宋体" w:cs="宋体"/>
                <w:snapToGrid w:val="0"/>
                <w:color w:val="000000"/>
                <w:spacing w:val="-1"/>
                <w:kern w:val="0"/>
                <w:sz w:val="22"/>
                <w:szCs w:val="22"/>
              </w:rPr>
              <w:t>（粤人社规</w:t>
            </w:r>
            <w:r>
              <w:rPr>
                <w:rFonts w:hint="eastAsia" w:ascii="宋体" w:hAnsi="宋体" w:eastAsia="宋体" w:cs="宋体"/>
                <w:snapToGrid w:val="0"/>
                <w:color w:val="000000"/>
                <w:spacing w:val="-1"/>
                <w:kern w:val="0"/>
                <w:sz w:val="22"/>
                <w:szCs w:val="22"/>
                <w:lang w:eastAsia="zh-CN"/>
              </w:rPr>
              <w:t>〔2025〕11</w:t>
            </w:r>
            <w:r>
              <w:rPr>
                <w:rFonts w:hint="eastAsia" w:ascii="宋体" w:hAnsi="宋体" w:eastAsia="宋体" w:cs="宋体"/>
                <w:snapToGrid w:val="0"/>
                <w:color w:val="000000"/>
                <w:spacing w:val="-1"/>
                <w:kern w:val="0"/>
                <w:sz w:val="22"/>
                <w:szCs w:val="22"/>
              </w:rPr>
              <w:t>号）有关规定，</w:t>
            </w:r>
            <w:r>
              <w:rPr>
                <w:rFonts w:hint="eastAsia" w:ascii="宋体" w:hAnsi="宋体" w:eastAsia="宋体" w:cs="宋体"/>
                <w:color w:val="000000"/>
                <w:kern w:val="0"/>
                <w:sz w:val="22"/>
                <w:szCs w:val="22"/>
              </w:rPr>
              <w:t>申报人工程师职称证书、破格推荐表（系统下载）、2名破格推荐人正高级工程师职称证书。</w:t>
            </w:r>
          </w:p>
          <w:p w14:paraId="3C326452">
            <w:pPr>
              <w:kinsoku w:val="0"/>
              <w:autoSpaceDE w:val="0"/>
              <w:autoSpaceDN w:val="0"/>
              <w:adjustRightInd w:val="0"/>
              <w:snapToGrid w:val="0"/>
              <w:spacing w:line="400" w:lineRule="exact"/>
              <w:ind w:left="113" w:right="57" w:firstLine="28" w:firstLineChars="0"/>
              <w:jc w:val="left"/>
              <w:textAlignment w:val="baseline"/>
            </w:pPr>
            <w:r>
              <w:rPr>
                <w:rFonts w:ascii="宋体" w:hAnsi="宋体" w:eastAsia="宋体" w:cs="宋体"/>
                <w:snapToGrid w:val="0"/>
                <w:color w:val="000000"/>
                <w:spacing w:val="-1"/>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ascii="宋体" w:hAnsi="宋体" w:eastAsia="宋体" w:cs="宋体"/>
                <w:snapToGrid w:val="0"/>
                <w:color w:val="000000"/>
                <w:spacing w:val="-1"/>
                <w:kern w:val="0"/>
                <w:sz w:val="22"/>
                <w:szCs w:val="22"/>
              </w:rPr>
              <w:t>.其他破格情况：政府部门颁发的博士后创新创业大赛、众创杯，提供相关获奖佐证材料。</w:t>
            </w:r>
          </w:p>
        </w:tc>
      </w:tr>
      <w:tr w14:paraId="37B4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07C77949">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14:paraId="542B2F8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084DA620">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章四（一）</w:t>
            </w:r>
          </w:p>
          <w:p w14:paraId="0CB1ECD5">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14:paraId="5EAF991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1"/>
                <w:kern w:val="0"/>
                <w:sz w:val="22"/>
                <w:szCs w:val="22"/>
              </w:rPr>
              <w:t>三、破格申报依据查阅</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spacing w:val="-2"/>
                <w:kern w:val="0"/>
                <w:sz w:val="22"/>
                <w:szCs w:val="22"/>
              </w:rPr>
              <w:t>《深圳市职称评审申报指南》</w:t>
            </w:r>
            <w:r>
              <w:rPr>
                <w:rFonts w:hint="eastAsia" w:ascii="宋体" w:hAnsi="宋体" w:eastAsia="宋体" w:cs="宋体"/>
                <w:snapToGrid w:val="0"/>
                <w:color w:val="000000"/>
                <w:spacing w:val="-2"/>
                <w:kern w:val="0"/>
                <w:sz w:val="22"/>
                <w:szCs w:val="22"/>
                <w:lang w:eastAsia="zh-CN"/>
              </w:rPr>
              <w:t>（2024 年）</w:t>
            </w:r>
          </w:p>
          <w:p w14:paraId="379F658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25BE858B">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w:t>
            </w:r>
            <w:r>
              <w:rPr>
                <w:rFonts w:hint="eastAsia" w:ascii="宋体" w:hAnsi="宋体" w:eastAsia="宋体" w:cs="宋体"/>
                <w:snapToGrid w:val="0"/>
                <w:color w:val="000000"/>
                <w:spacing w:val="-4"/>
                <w:kern w:val="0"/>
                <w:sz w:val="22"/>
                <w:szCs w:val="22"/>
              </w:rPr>
              <w:t>学历或学位证书</w:t>
            </w:r>
          </w:p>
          <w:p w14:paraId="09A0028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hint="eastAsia" w:ascii="宋体" w:hAnsi="宋体" w:eastAsia="宋体" w:cs="宋体"/>
                <w:snapToGrid w:val="0"/>
                <w:color w:val="000000"/>
                <w:spacing w:val="-4"/>
                <w:kern w:val="0"/>
                <w:sz w:val="22"/>
                <w:szCs w:val="22"/>
                <w:lang w:val="en-US" w:eastAsia="zh-CN"/>
              </w:rPr>
              <w:t>1.</w:t>
            </w:r>
            <w:r>
              <w:rPr>
                <w:rFonts w:ascii="宋体" w:hAnsi="宋体" w:eastAsia="宋体" w:cs="宋体"/>
                <w:snapToGrid w:val="0"/>
                <w:color w:val="000000"/>
                <w:spacing w:val="-1"/>
                <w:kern w:val="0"/>
                <w:sz w:val="22"/>
                <w:szCs w:val="22"/>
              </w:rPr>
              <w:t>普通申报符合文件的材料：</w:t>
            </w:r>
          </w:p>
          <w:p w14:paraId="23C48273">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具备博士学位，取得工程师职称后，从事品牌工程技术工作满2年；或取得博士学位后，从事品牌工程技术工作满3年</w:t>
            </w:r>
            <w:r>
              <w:rPr>
                <w:rFonts w:hint="eastAsia" w:ascii="宋体" w:hAnsi="宋体" w:eastAsia="宋体" w:cs="宋体"/>
                <w:snapToGrid w:val="0"/>
                <w:color w:val="000000"/>
                <w:kern w:val="0"/>
                <w:sz w:val="22"/>
                <w:szCs w:val="22"/>
                <w:lang w:val="en-US" w:eastAsia="zh-CN"/>
              </w:rPr>
              <w:t>。</w:t>
            </w:r>
          </w:p>
          <w:p w14:paraId="56AB4CA8">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w:t>
            </w:r>
            <w:r>
              <w:rPr>
                <w:rFonts w:hint="eastAsia" w:ascii="宋体" w:hAnsi="宋体" w:eastAsia="宋体" w:cs="宋体"/>
                <w:snapToGrid w:val="0"/>
                <w:color w:val="000000"/>
                <w:kern w:val="0"/>
                <w:sz w:val="22"/>
                <w:szCs w:val="22"/>
                <w:lang w:val="en-US" w:eastAsia="zh-CN"/>
              </w:rPr>
              <w:t>或</w:t>
            </w:r>
            <w:r>
              <w:rPr>
                <w:rFonts w:hint="eastAsia" w:ascii="宋体" w:hAnsi="宋体" w:eastAsia="宋体" w:cs="宋体"/>
                <w:snapToGrid w:val="0"/>
                <w:color w:val="000000"/>
                <w:kern w:val="0"/>
                <w:sz w:val="22"/>
                <w:szCs w:val="22"/>
              </w:rPr>
              <w:t>大学本科学历或学士学位，或技工院校预备技师（技师）班毕业，取得工程师职称后，从事品牌工程技术工作满5年</w:t>
            </w:r>
            <w:r>
              <w:rPr>
                <w:rFonts w:hint="eastAsia" w:ascii="宋体" w:hAnsi="宋体" w:eastAsia="宋体" w:cs="宋体"/>
                <w:snapToGrid w:val="0"/>
                <w:color w:val="000000"/>
                <w:kern w:val="0"/>
                <w:sz w:val="22"/>
                <w:szCs w:val="22"/>
                <w:lang w:eastAsia="zh-CN"/>
              </w:rPr>
              <w:t>。</w:t>
            </w:r>
          </w:p>
          <w:p w14:paraId="42E34E28">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2.破格申报符合文件的材料：</w:t>
            </w:r>
          </w:p>
          <w:p w14:paraId="28D29A1D">
            <w:pPr>
              <w:kinsoku w:val="0"/>
              <w:autoSpaceDE w:val="0"/>
              <w:autoSpaceDN w:val="0"/>
              <w:adjustRightInd w:val="0"/>
              <w:snapToGrid w:val="0"/>
              <w:spacing w:line="400" w:lineRule="exact"/>
              <w:ind w:left="113" w:right="57" w:firstLine="237" w:firstLineChars="108"/>
              <w:jc w:val="left"/>
              <w:textAlignment w:val="baseline"/>
              <w:rPr>
                <w:rFonts w:hint="default" w:ascii="宋体" w:hAnsi="宋体" w:eastAsia="宋体" w:cs="宋体"/>
                <w:snapToGrid w:val="0"/>
                <w:color w:val="000000"/>
                <w:kern w:val="0"/>
                <w:sz w:val="22"/>
                <w:szCs w:val="22"/>
                <w:lang w:val="en-US" w:eastAsia="zh-CN"/>
              </w:rPr>
            </w:pPr>
            <w:r>
              <w:rPr>
                <w:rFonts w:hint="default" w:ascii="宋体" w:hAnsi="宋体" w:eastAsia="宋体" w:cs="宋体"/>
                <w:snapToGrid w:val="0"/>
                <w:color w:val="000000"/>
                <w:kern w:val="0"/>
                <w:sz w:val="22"/>
                <w:szCs w:val="22"/>
                <w:lang w:val="en-US" w:eastAsia="zh-CN"/>
              </w:rPr>
              <w:t xml:space="preserve">不具备以上规定的学历资历条件，符合下列条件之一的，可由2名本专业或相近专业正高级工程师书面推荐，破格申报： </w:t>
            </w:r>
          </w:p>
          <w:p w14:paraId="392B9EF6">
            <w:pPr>
              <w:kinsoku w:val="0"/>
              <w:autoSpaceDE w:val="0"/>
              <w:autoSpaceDN w:val="0"/>
              <w:adjustRightInd w:val="0"/>
              <w:snapToGrid w:val="0"/>
              <w:spacing w:line="400" w:lineRule="exact"/>
              <w:ind w:left="113" w:right="57" w:firstLine="237" w:firstLineChars="108"/>
              <w:jc w:val="left"/>
              <w:textAlignment w:val="baseline"/>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w:t>
            </w:r>
            <w:r>
              <w:rPr>
                <w:rFonts w:hint="default" w:ascii="宋体" w:hAnsi="宋体" w:eastAsia="宋体" w:cs="宋体"/>
                <w:snapToGrid w:val="0"/>
                <w:color w:val="000000"/>
                <w:kern w:val="0"/>
                <w:sz w:val="22"/>
                <w:szCs w:val="22"/>
                <w:lang w:val="en-US" w:eastAsia="zh-CN"/>
              </w:rPr>
              <w:t xml:space="preserve">担任国家品牌建设专家委员会专家或省品牌建设专家委员会负责人； </w:t>
            </w:r>
          </w:p>
          <w:p w14:paraId="2BF12ACC">
            <w:pPr>
              <w:kinsoku w:val="0"/>
              <w:autoSpaceDE w:val="0"/>
              <w:autoSpaceDN w:val="0"/>
              <w:adjustRightInd w:val="0"/>
              <w:snapToGrid w:val="0"/>
              <w:spacing w:line="400" w:lineRule="exact"/>
              <w:ind w:left="333" w:leftChars="104" w:right="57" w:firstLine="17" w:firstLineChars="8"/>
              <w:jc w:val="left"/>
              <w:textAlignment w:val="baseline"/>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default" w:ascii="宋体" w:hAnsi="宋体" w:eastAsia="宋体" w:cs="宋体"/>
                <w:snapToGrid w:val="0"/>
                <w:color w:val="000000"/>
                <w:kern w:val="0"/>
                <w:sz w:val="22"/>
                <w:szCs w:val="22"/>
                <w:lang w:val="en-US" w:eastAsia="zh-CN"/>
              </w:rPr>
              <w:t xml:space="preserve">主持完成的重大品牌建设项目，在品牌建设机制完善和商业模式创新方面取得重大成果，取得明显经济效益或社会效益，得到省级行业主管部门鉴定认可，或作为典型案例被国家级主流媒体宣传报道； </w:t>
            </w:r>
          </w:p>
          <w:p w14:paraId="738D9E9F">
            <w:pPr>
              <w:kinsoku w:val="0"/>
              <w:autoSpaceDE w:val="0"/>
              <w:autoSpaceDN w:val="0"/>
              <w:adjustRightInd w:val="0"/>
              <w:snapToGrid w:val="0"/>
              <w:spacing w:line="400" w:lineRule="exact"/>
              <w:ind w:left="333" w:leftChars="104" w:right="57" w:firstLine="17" w:firstLineChars="8"/>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default" w:ascii="宋体" w:hAnsi="宋体" w:eastAsia="宋体" w:cs="宋体"/>
                <w:snapToGrid w:val="0"/>
                <w:color w:val="000000"/>
                <w:kern w:val="0"/>
                <w:sz w:val="22"/>
                <w:szCs w:val="22"/>
                <w:lang w:val="en-US" w:eastAsia="zh-CN"/>
              </w:rPr>
              <w:t>担任企业首席品牌官（或品牌建设总负责人）满5年，任职期间对企业品牌建设作出重大贡献，所在企业进入中国品牌价值评价信息发布榜前20名，或获省级以上政府质量奖提名。</w:t>
            </w:r>
          </w:p>
          <w:p w14:paraId="63955F3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二、</w:t>
            </w:r>
            <w:r>
              <w:rPr>
                <w:rFonts w:hint="eastAsia" w:ascii="宋体" w:hAnsi="宋体" w:eastAsia="宋体" w:cs="宋体"/>
                <w:snapToGrid w:val="0"/>
                <w:color w:val="000000"/>
                <w:kern w:val="0"/>
                <w:sz w:val="22"/>
                <w:szCs w:val="22"/>
              </w:rPr>
              <w:t>职称</w:t>
            </w:r>
            <w:r>
              <w:rPr>
                <w:rFonts w:hint="eastAsia" w:ascii="宋体" w:hAnsi="宋体" w:eastAsia="宋体" w:cs="宋体"/>
                <w:snapToGrid w:val="0"/>
                <w:color w:val="000000"/>
                <w:kern w:val="0"/>
                <w:sz w:val="22"/>
                <w:szCs w:val="22"/>
                <w:lang w:val="en-US" w:eastAsia="zh-CN"/>
              </w:rPr>
              <w:t>或资格</w:t>
            </w:r>
            <w:r>
              <w:rPr>
                <w:rFonts w:hint="eastAsia" w:ascii="宋体" w:hAnsi="宋体" w:eastAsia="宋体" w:cs="宋体"/>
                <w:snapToGrid w:val="0"/>
                <w:color w:val="000000"/>
                <w:kern w:val="0"/>
                <w:sz w:val="22"/>
                <w:szCs w:val="22"/>
              </w:rPr>
              <w:t>证书</w:t>
            </w:r>
          </w:p>
          <w:p w14:paraId="05094EB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1.工程师</w:t>
            </w:r>
            <w:r>
              <w:rPr>
                <w:rFonts w:hint="eastAsia" w:ascii="宋体" w:hAnsi="宋体" w:eastAsia="宋体" w:cs="宋体"/>
                <w:snapToGrid w:val="0"/>
                <w:color w:val="000000"/>
                <w:kern w:val="0"/>
                <w:sz w:val="22"/>
                <w:szCs w:val="22"/>
              </w:rPr>
              <w:t>职称证书</w:t>
            </w:r>
          </w:p>
          <w:p w14:paraId="050ADCF4">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参照《关于做好我市2024年度职称评审工作的通知》（深人社发〔2024〕59号）附件2</w:t>
            </w:r>
            <w:r>
              <w:rPr>
                <w:rFonts w:hint="eastAsia" w:ascii="宋体" w:hAnsi="宋体" w:eastAsia="宋体" w:cs="宋体"/>
                <w:snapToGrid w:val="0"/>
                <w:color w:val="000000"/>
                <w:kern w:val="0"/>
                <w:sz w:val="22"/>
                <w:szCs w:val="22"/>
                <w:lang w:eastAsia="zh-CN"/>
              </w:rPr>
              <w:t>）</w:t>
            </w:r>
          </w:p>
          <w:p w14:paraId="68AF3A49">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2024年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p>
          <w:p w14:paraId="1C7A0C7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三、</w:t>
            </w:r>
            <w:r>
              <w:rPr>
                <w:rFonts w:ascii="宋体" w:hAnsi="宋体" w:eastAsia="宋体" w:cs="宋体"/>
                <w:snapToGrid w:val="0"/>
                <w:color w:val="000000"/>
                <w:spacing w:val="-4"/>
                <w:kern w:val="0"/>
                <w:sz w:val="22"/>
                <w:szCs w:val="22"/>
                <w:lang w:val="en-US" w:eastAsia="en-US"/>
              </w:rPr>
              <w:t>社保情况：</w:t>
            </w:r>
          </w:p>
          <w:p w14:paraId="71FCE5D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val="en-US" w:eastAsia="en-US"/>
              </w:rPr>
              <w:t>申报人社保缴交单位与申报单位一致。</w:t>
            </w:r>
          </w:p>
          <w:p w14:paraId="117C4CE8">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val="en-US" w:eastAsia="en-US"/>
              </w:rPr>
              <w:t>申报人社保缴交单位与申报单位不一致：</w:t>
            </w:r>
          </w:p>
          <w:p w14:paraId="595AC656">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val="en-US" w:eastAsia="en-US"/>
              </w:rPr>
              <w:t>劳务派遣；</w:t>
            </w:r>
          </w:p>
          <w:p w14:paraId="2AAA91B5">
            <w:pPr>
              <w:kinsoku w:val="0"/>
              <w:autoSpaceDE w:val="0"/>
              <w:autoSpaceDN w:val="0"/>
              <w:adjustRightInd w:val="0"/>
              <w:snapToGrid w:val="0"/>
              <w:spacing w:line="400" w:lineRule="exact"/>
              <w:ind w:left="113" w:right="57" w:firstLine="237" w:firstLineChars="108"/>
              <w:jc w:val="left"/>
              <w:textAlignment w:val="baseline"/>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val="en-US" w:eastAsia="en-US"/>
              </w:rPr>
              <w:t>总公司在深圳、分公司在外地。</w:t>
            </w:r>
          </w:p>
        </w:tc>
      </w:tr>
      <w:tr w14:paraId="1B64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26B5B458">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14:paraId="618C677F">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529BC1A3">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号）第三章四（二）</w:t>
            </w:r>
          </w:p>
          <w:p w14:paraId="02094D5F">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1273CBFA">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系统掌握品牌工程专业领域理论知识和专业技术知识，具有跟踪品牌理论发展前沿水平的能力，具备较丰富的品牌建设工作实践经验和功底。熟练掌握国内外品牌建设工作相关法律法规、政策和方式、方法，具有较高的政策理论水平和学术造诣。</w:t>
            </w:r>
          </w:p>
          <w:p w14:paraId="683C75EA">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长期从事品牌研究与开发、品牌标准与管控、品牌价值评价与应用或品牌服务与维护等工作，能独立承担完成品牌建设项目或能独立解决品牌工程专业领域范围内比较复杂问题，业绩突出，有较高的行业认可度。</w:t>
            </w:r>
          </w:p>
          <w:p w14:paraId="5B31E31D">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Ο3.在指导、培养中青年技术骨干方面发挥重要作用，能够指导品牌工程师或相关专业研究生的工作和学习。</w:t>
            </w:r>
          </w:p>
        </w:tc>
      </w:tr>
      <w:tr w14:paraId="1FFE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75B194AA">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14:paraId="11B13100">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3981368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号）第三章四（三）</w:t>
            </w:r>
          </w:p>
          <w:p w14:paraId="4E2D671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5E17C02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任现职期间，符合下列条件5项中的2项，其中第5项为必选项：</w:t>
            </w:r>
          </w:p>
          <w:p w14:paraId="6507384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1.从事品牌研究与开发工作的人员，符合下列条件之一：</w:t>
            </w:r>
          </w:p>
          <w:p w14:paraId="33D993F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（1）主要参与完成产品品牌、企业品牌的研究、规划课题2项，被大中型以上企业采纳应用，取得较好的经济效益和社会效益；</w:t>
            </w:r>
          </w:p>
          <w:p w14:paraId="1E28AC12">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（2）主要参与完成区域公用品牌研究、规划课题2项，被市（厅）级以上政府、部门或省级社会组织采纳应用，取得较好的经济效益和社会效益；</w:t>
            </w:r>
          </w:p>
          <w:p w14:paraId="77FFA0CB">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（3）主要参与完成省级以上产业集群品牌研究或规划课题1项，被市（厅）级以上政府、部门或大中型企业采纳应用，取得较好的经济效益和社会效益；</w:t>
            </w:r>
          </w:p>
          <w:p w14:paraId="6D2376AC">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（4）主要参与完成品牌文化研究与发掘课题2项，被市（厅）级以上政府部门或省级以上社会组织采纳应用，取得较好的经济效益和社会效益；</w:t>
            </w:r>
          </w:p>
          <w:p w14:paraId="59034E61">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（5）主要参与出版品牌研究与开发和品牌建设相关的编著、教材等1部，经专家认定对品牌建设具有较大贡献；</w:t>
            </w:r>
          </w:p>
          <w:p w14:paraId="6AE8BB66">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（6）主要参与完成1项课题研究成果（含论文、论著、标准、技术规范、报告、方案等），经省（部）级以上主管部门或省级以上社会组织鉴定，达到省内领先或国内先进水平。</w:t>
            </w:r>
          </w:p>
          <w:p w14:paraId="6CE03A1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2.从事品牌标准与管控工作的人员，符合下列条件之一：</w:t>
            </w:r>
          </w:p>
          <w:p w14:paraId="6BE6FD67">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（1）主要参与制定大中型企业产品品牌、企业品牌标准4项并获应用，经专家认定对品牌建设具有较大贡献；</w:t>
            </w:r>
          </w:p>
          <w:p w14:paraId="22A458B5">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（2）主要参与制定区域公用品牌标准2项并获批准应用，经专家认定对品牌建设具有较大贡献；</w:t>
            </w:r>
          </w:p>
          <w:p w14:paraId="78D1D4D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（3）主要参与制定省级以上产业集群品牌标准1项并获批准应用，经专家认定对品牌建设具有较大贡献；</w:t>
            </w:r>
          </w:p>
          <w:p w14:paraId="65A2856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（4）主要参与完成品牌认证和管控等报告或方案2项，被市（厅）级以上政府部门或省级以上社会组织、大中型企业采纳应用，并取得较好的经济效益和社会效益。</w:t>
            </w:r>
          </w:p>
          <w:p w14:paraId="4475BDF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3.从事品牌价值评价与应用工作的人员，符合下列条件之一：</w:t>
            </w:r>
          </w:p>
          <w:p w14:paraId="4BBE1444">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（1）主要参与制定1项品牌价值评价地方标准或行业标准并获应用，或主持完成2项品牌价值评价团体标准并获应用；</w:t>
            </w:r>
          </w:p>
          <w:p w14:paraId="7B31AA3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完成大中型企业产品品牌、企业品牌或区域公用品牌价值评价项目2批（次），或省级以上产业集群品牌价值评价项目1批（次），经专家认定对品牌建设具有较大贡献，并取得较好的经济效益和社会效益；</w:t>
            </w:r>
          </w:p>
          <w:p w14:paraId="1F5560E2">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（3）主要参与完成大中型企业品牌或区域公用品牌价值评价综合分析报告2份以上，被市（厅）级以上政府部门或省级以上社会组织、大中型企业采纳应用，并取得较好的经济效益和社会效益；</w:t>
            </w:r>
          </w:p>
          <w:p w14:paraId="53B97B8B">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（4）主要参与完成大中型企业品牌、区域公用品牌无形资产保护利用或品牌价值溢价评估项目2项以上，经专家认定对品牌建设发展具有较大贡献，并取得较好的经济效益和社会效益。</w:t>
            </w:r>
          </w:p>
          <w:p w14:paraId="7B02FFD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4.从事品牌服务与维护工作的人员，符合下列条件之一：</w:t>
            </w:r>
          </w:p>
          <w:p w14:paraId="68AC18D7">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完成大中型企业产品品牌、企业品牌或区域公用品牌推介传播服务项目2项，或省级以上产业集群品牌推介传播服务项目1项，经专家认定对品牌建设具有较大贡献，并取得较好的经济效益和社会效益；</w:t>
            </w:r>
          </w:p>
          <w:p w14:paraId="32DF2453">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（2）主要参与完成大中型企业产品品牌、企业品牌或区域公用品牌优化提升项目2项，或省级以上产业集群品牌优化提升项目1项，经专家认定对品牌建设具有较大贡献，并取得较好的经济效益和社会效益；</w:t>
            </w:r>
          </w:p>
          <w:p w14:paraId="23D87441">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（3）主要参与完成大中型企业产品品牌、企业品牌或区域公用品牌跟踪服务项目2项，或省级以上产业集群品牌跟踪服务项目1项，经专家认定对品牌建设具有较大贡献，并取得较好的经济效益和社会效益。</w:t>
            </w:r>
          </w:p>
          <w:p w14:paraId="6227189E">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w:t>
            </w:r>
            <w:r>
              <w:rPr>
                <w:rFonts w:hint="eastAsia" w:ascii="宋体" w:hAnsi="宋体" w:eastAsia="宋体" w:cs="宋体"/>
                <w:snapToGrid w:val="0"/>
                <w:color w:val="000000"/>
                <w:spacing w:val="-1"/>
                <w:kern w:val="0"/>
                <w:sz w:val="22"/>
                <w:szCs w:val="22"/>
                <w:lang w:val="en-US" w:eastAsia="zh-CN"/>
              </w:rPr>
              <w:t>4</w:t>
            </w:r>
            <w:r>
              <w:rPr>
                <w:rFonts w:hint="eastAsia" w:ascii="宋体" w:hAnsi="宋体" w:eastAsia="宋体" w:cs="宋体"/>
                <w:snapToGrid w:val="0"/>
                <w:color w:val="000000"/>
                <w:spacing w:val="-1"/>
                <w:kern w:val="0"/>
                <w:sz w:val="22"/>
                <w:szCs w:val="22"/>
              </w:rPr>
              <w:t>）主要参与完成省级以上重大品牌建设项目，得到省级有关部门的鉴定认可，并取得重大经济效益和社会效益。</w:t>
            </w:r>
          </w:p>
          <w:p w14:paraId="5D01824A">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w:t>
            </w:r>
            <w:r>
              <w:rPr>
                <w:rFonts w:hint="eastAsia" w:ascii="宋体" w:hAnsi="宋体" w:eastAsia="宋体" w:cs="宋体"/>
                <w:snapToGrid w:val="0"/>
                <w:color w:val="000000"/>
                <w:spacing w:val="-1"/>
                <w:kern w:val="0"/>
                <w:sz w:val="22"/>
                <w:szCs w:val="22"/>
                <w:lang w:val="en-US" w:eastAsia="zh-CN"/>
              </w:rPr>
              <w:t>5</w:t>
            </w:r>
            <w:r>
              <w:rPr>
                <w:rFonts w:hint="eastAsia" w:ascii="宋体" w:hAnsi="宋体" w:eastAsia="宋体" w:cs="宋体"/>
                <w:snapToGrid w:val="0"/>
                <w:color w:val="000000"/>
                <w:spacing w:val="-1"/>
                <w:kern w:val="0"/>
                <w:sz w:val="22"/>
                <w:szCs w:val="22"/>
              </w:rPr>
              <w:t>）</w:t>
            </w:r>
            <w:r>
              <w:rPr>
                <w:rFonts w:hint="eastAsia" w:ascii="宋体" w:hAnsi="宋体" w:eastAsia="宋体" w:cs="宋体"/>
                <w:snapToGrid w:val="0"/>
                <w:color w:val="000000"/>
                <w:kern w:val="0"/>
                <w:sz w:val="22"/>
                <w:szCs w:val="22"/>
              </w:rPr>
              <w:t>主要参与完成的品牌建设相关报告、方案等被省级以上政府部门采纳。</w:t>
            </w:r>
          </w:p>
          <w:p w14:paraId="1285D18E">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w:t>
            </w:r>
            <w:r>
              <w:rPr>
                <w:rFonts w:hint="eastAsia" w:ascii="宋体" w:hAnsi="宋体" w:eastAsia="宋体" w:cs="宋体"/>
                <w:snapToGrid w:val="0"/>
                <w:color w:val="000000"/>
                <w:spacing w:val="-1"/>
                <w:kern w:val="0"/>
                <w:sz w:val="22"/>
                <w:szCs w:val="22"/>
                <w:lang w:val="en-US" w:eastAsia="zh-CN"/>
              </w:rPr>
              <w:t>6</w:t>
            </w:r>
            <w:r>
              <w:rPr>
                <w:rFonts w:hint="eastAsia" w:ascii="宋体" w:hAnsi="宋体" w:eastAsia="宋体" w:cs="宋体"/>
                <w:snapToGrid w:val="0"/>
                <w:color w:val="000000"/>
                <w:spacing w:val="-1"/>
                <w:kern w:val="0"/>
                <w:sz w:val="22"/>
                <w:szCs w:val="22"/>
              </w:rPr>
              <w:t>）</w:t>
            </w:r>
            <w:r>
              <w:rPr>
                <w:rFonts w:hint="eastAsia" w:ascii="宋体" w:hAnsi="宋体" w:eastAsia="宋体" w:cs="宋体"/>
                <w:snapToGrid w:val="0"/>
                <w:color w:val="000000"/>
                <w:kern w:val="0"/>
                <w:sz w:val="22"/>
                <w:szCs w:val="22"/>
              </w:rPr>
              <w:t>主要参与完成品牌建设项目2项以上，获得市（厅）级以上政府部门或省级以上社会组织表彰。</w:t>
            </w:r>
          </w:p>
          <w:p w14:paraId="5093DD6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5.申报人应提交任现职期间形成的与本人专业技术工作经历高度相关的能反映本人专业技术水平和工作能力的成果，符合下列条件之一：</w:t>
            </w:r>
          </w:p>
          <w:p w14:paraId="751A0BA0">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1.作为第一作者撰写的本专业相关高水平项目咨询报告、研究报告、品牌发展报告、品牌建设运营规划</w:t>
            </w:r>
            <w:r>
              <w:rPr>
                <w:rFonts w:hint="eastAsia" w:ascii="宋体" w:hAnsi="宋体" w:eastAsia="宋体" w:cs="宋体"/>
                <w:snapToGrid w:val="0"/>
                <w:color w:val="000000"/>
                <w:spacing w:val="-1"/>
                <w:kern w:val="0"/>
                <w:sz w:val="22"/>
                <w:szCs w:val="22"/>
                <w:lang w:eastAsia="zh-CN"/>
              </w:rPr>
              <w:t>；</w:t>
            </w:r>
          </w:p>
          <w:p w14:paraId="67B695EB">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2.作为第一作者公开发表本专业相关的论文2篇以上；</w:t>
            </w:r>
          </w:p>
          <w:p w14:paraId="0EBDE7C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3.作为主要著作者公开出版本专业相关编著、专著、教材、译著或工具书籍等1部以上。</w:t>
            </w:r>
          </w:p>
        </w:tc>
      </w:tr>
      <w:tr w14:paraId="56E6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14" w:type="dxa"/>
            <w:gridSpan w:val="9"/>
          </w:tcPr>
          <w:p w14:paraId="115D5EEA">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自评符合代表性成果条件情况</w:t>
            </w:r>
          </w:p>
          <w:p w14:paraId="7BAABFD8">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33912238">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号）第三章四（四）</w:t>
            </w:r>
          </w:p>
          <w:p w14:paraId="45C98691">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561CE10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申报高级工程师职称时，申报人应选取1至3项标志性工作业绩，作为代表个人专业技术能力和水平的成果提交评审（可从已提交的业绩成果中选取）：</w:t>
            </w:r>
          </w:p>
          <w:p w14:paraId="4742CDA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1.取得重大经济效益或社会效益的品牌建设项目。</w:t>
            </w:r>
          </w:p>
          <w:p w14:paraId="73057C3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2.主要参与完成的被省级以上政府部门或大中型企业采纳的品牌建设相关项目咨询报告、研究报告、发展报告、建设运营规划。</w:t>
            </w:r>
          </w:p>
          <w:p w14:paraId="28974B75">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3.参与编制的达到行业先进水平的本专业领域标准或技术规范。</w:t>
            </w:r>
          </w:p>
          <w:p w14:paraId="478B260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4.公开发表或出版的本专业领域相关论文、编著、专著、教材、译著或工具书籍。</w:t>
            </w:r>
          </w:p>
          <w:p w14:paraId="719A254B">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5.其他可以代表本人专业技术能力水平的成果。</w:t>
            </w:r>
          </w:p>
        </w:tc>
      </w:tr>
      <w:tr w14:paraId="0FC7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6E404DE2">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14:paraId="45672AC0">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2024年度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p>
          <w:p w14:paraId="3F11989C">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14:paraId="769A7E8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申报人（签名）：                                            日期：</w:t>
            </w:r>
          </w:p>
        </w:tc>
      </w:tr>
    </w:tbl>
    <w:p w14:paraId="2213539B">
      <w:pPr>
        <w:kinsoku w:val="0"/>
        <w:autoSpaceDE w:val="0"/>
        <w:autoSpaceDN w:val="0"/>
        <w:adjustRightInd w:val="0"/>
        <w:snapToGrid w:val="0"/>
        <w:spacing w:before="73" w:line="220" w:lineRule="auto"/>
        <w:ind w:left="0" w:leftChars="0" w:firstLine="0" w:firstLineChars="0"/>
        <w:jc w:val="left"/>
        <w:rPr>
          <w:rFonts w:ascii="宋体" w:hAnsi="宋体" w:eastAsia="宋体" w:cs="宋体"/>
          <w:sz w:val="22"/>
          <w:szCs w:val="22"/>
        </w:rPr>
      </w:pPr>
    </w:p>
    <w:p w14:paraId="00120CC5">
      <w:r>
        <w:br w:type="page"/>
      </w:r>
    </w:p>
    <w:p w14:paraId="11579F18">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w:t>
      </w:r>
      <w:r>
        <w:rPr>
          <w:rFonts w:hint="eastAsia" w:ascii="方正小标宋简体" w:hAnsi="方正小标宋简体" w:eastAsia="方正小标宋简体" w:cs="微软雅黑"/>
          <w:color w:val="000000"/>
          <w:spacing w:val="-4"/>
          <w:kern w:val="0"/>
          <w:sz w:val="40"/>
          <w:szCs w:val="40"/>
          <w:lang w:val="en-US" w:eastAsia="zh-CN" w:bidi="ar"/>
        </w:rPr>
        <w:t>正</w:t>
      </w:r>
      <w:r>
        <w:rPr>
          <w:rFonts w:hint="eastAsia" w:ascii="方正小标宋简体" w:hAnsi="方正小标宋简体" w:eastAsia="方正小标宋简体" w:cs="微软雅黑"/>
          <w:color w:val="000000"/>
          <w:spacing w:val="-4"/>
          <w:kern w:val="0"/>
          <w:sz w:val="40"/>
          <w:szCs w:val="40"/>
          <w:lang w:bidi="ar"/>
        </w:rPr>
        <w:t>高级工程师评审——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14:paraId="291BD108">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233"/>
        <w:gridCol w:w="1669"/>
        <w:gridCol w:w="66"/>
        <w:gridCol w:w="1885"/>
        <w:gridCol w:w="1951"/>
        <w:gridCol w:w="1951"/>
        <w:gridCol w:w="1957"/>
      </w:tblGrid>
      <w:tr w14:paraId="0C75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243DBC0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14:paraId="6695115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14:paraId="3467325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669" w:type="dxa"/>
            <w:vAlign w:val="center"/>
          </w:tcPr>
          <w:p w14:paraId="47E43FB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14:paraId="4F569B2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14:paraId="560BE03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4817CE2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14:paraId="3CA5030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4345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0E8E4FC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14:paraId="00BF9F9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14:paraId="7E7A3CC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571" w:type="dxa"/>
            <w:gridSpan w:val="4"/>
            <w:vAlign w:val="center"/>
          </w:tcPr>
          <w:p w14:paraId="7E68185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556D66D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14:paraId="6BACD30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3ED7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14:paraId="4D81CF6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14:paraId="27F621B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14:paraId="08CDE5D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735" w:type="dxa"/>
            <w:gridSpan w:val="2"/>
            <w:vAlign w:val="center"/>
          </w:tcPr>
          <w:p w14:paraId="23083E9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14:paraId="6DB1D1E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14:paraId="38B6623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14:paraId="49BBD6A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14:paraId="334D321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14:paraId="7699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74AC1AD4">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14:paraId="2E02C43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7217338B">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14:paraId="27AF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533B2503">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14:paraId="09EF29AA">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14:paraId="51DC8492">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破格</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(中央单位)称确认</w:t>
            </w:r>
          </w:p>
          <w:p w14:paraId="178EECEE">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14:paraId="5620F0E1">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14:paraId="5C27BBB9">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p w14:paraId="3E3A71E2">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三、符合破格申报的材料：</w:t>
            </w:r>
          </w:p>
          <w:p w14:paraId="7F608F0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kern w:val="0"/>
                <w:sz w:val="22"/>
                <w:szCs w:val="22"/>
              </w:rPr>
              <w:t>1.海外高层次引进人才：</w:t>
            </w:r>
            <w:r>
              <w:rPr>
                <w:rFonts w:hint="eastAsia" w:ascii="宋体" w:hAnsi="宋体" w:eastAsia="宋体" w:cs="宋体"/>
                <w:snapToGrid w:val="0"/>
                <w:color w:val="000000"/>
                <w:spacing w:val="-1"/>
                <w:kern w:val="0"/>
                <w:sz w:val="22"/>
                <w:szCs w:val="22"/>
              </w:rPr>
              <w:t>执行《广东省高层次留学回国人员专业技术资格评定暂行办法》有关规定</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kern w:val="0"/>
                <w:sz w:val="22"/>
                <w:szCs w:val="22"/>
              </w:rPr>
              <w:t>国外取得硕士及以上学位证书及教育部认证报告或国外高等院校、科研机</w:t>
            </w:r>
            <w:r>
              <w:rPr>
                <w:rFonts w:ascii="宋体" w:hAnsi="宋体" w:eastAsia="宋体" w:cs="宋体"/>
                <w:snapToGrid w:val="0"/>
                <w:color w:val="000000"/>
                <w:spacing w:val="-1"/>
                <w:kern w:val="0"/>
                <w:sz w:val="22"/>
                <w:szCs w:val="22"/>
              </w:rPr>
              <w:t>构进修证明材料或由我国驻所在国的使(领)馆出具全球五百强</w:t>
            </w:r>
            <w:r>
              <w:rPr>
                <w:rFonts w:ascii="宋体" w:hAnsi="宋体" w:eastAsia="宋体" w:cs="宋体"/>
                <w:snapToGrid w:val="0"/>
                <w:color w:val="000000"/>
                <w:kern w:val="0"/>
                <w:sz w:val="22"/>
                <w:szCs w:val="22"/>
              </w:rPr>
              <w:t>企业的任职证明，工作能力、业绩成果材料的真实性由国内三位及以上同行专家进行专业鉴定。（业绩材料国外</w:t>
            </w:r>
            <w:r>
              <w:rPr>
                <w:rFonts w:ascii="宋体" w:hAnsi="宋体" w:eastAsia="宋体" w:cs="宋体"/>
                <w:snapToGrid w:val="0"/>
                <w:color w:val="000000"/>
                <w:spacing w:val="-1"/>
                <w:kern w:val="0"/>
                <w:sz w:val="22"/>
                <w:szCs w:val="22"/>
              </w:rPr>
              <w:t>取得、回国后首次申报职称）</w:t>
            </w:r>
            <w:r>
              <w:rPr>
                <w:rFonts w:hint="eastAsia" w:ascii="宋体" w:hAnsi="宋体" w:eastAsia="宋体" w:cs="宋体"/>
                <w:snapToGrid w:val="0"/>
                <w:color w:val="000000"/>
                <w:spacing w:val="-1"/>
                <w:kern w:val="0"/>
                <w:sz w:val="22"/>
                <w:szCs w:val="22"/>
              </w:rPr>
              <w:t>。</w:t>
            </w:r>
          </w:p>
          <w:p w14:paraId="6A327DDB">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1"/>
                <w:kern w:val="0"/>
                <w:sz w:val="22"/>
                <w:szCs w:val="22"/>
              </w:rPr>
              <w:t>2.在深工作的港澳台专业人才：执行《关于推进粤港澳大</w:t>
            </w:r>
            <w:r>
              <w:rPr>
                <w:rFonts w:ascii="宋体" w:hAnsi="宋体" w:eastAsia="宋体" w:cs="宋体"/>
                <w:snapToGrid w:val="0"/>
                <w:color w:val="000000"/>
                <w:spacing w:val="-2"/>
                <w:kern w:val="0"/>
                <w:sz w:val="22"/>
                <w:szCs w:val="22"/>
              </w:rPr>
              <w:t>湾区职称评价和职业资格认可的实施方案》</w:t>
            </w:r>
            <w:r>
              <w:rPr>
                <w:rFonts w:ascii="宋体" w:hAnsi="宋体" w:eastAsia="宋体" w:cs="宋体"/>
                <w:snapToGrid w:val="0"/>
                <w:color w:val="000000"/>
                <w:spacing w:val="-64"/>
                <w:kern w:val="0"/>
                <w:sz w:val="22"/>
                <w:szCs w:val="22"/>
              </w:rPr>
              <w:t xml:space="preserve"> </w:t>
            </w:r>
            <w:r>
              <w:rPr>
                <w:rFonts w:ascii="宋体" w:hAnsi="宋体" w:eastAsia="宋体" w:cs="宋体"/>
                <w:snapToGrid w:val="0"/>
                <w:color w:val="000000"/>
                <w:spacing w:val="-2"/>
                <w:kern w:val="0"/>
                <w:sz w:val="22"/>
                <w:szCs w:val="22"/>
              </w:rPr>
              <w:t>(粤人社规〔2019〕38</w:t>
            </w:r>
            <w:r>
              <w:rPr>
                <w:rFonts w:ascii="宋体" w:hAnsi="宋体" w:eastAsia="宋体" w:cs="宋体"/>
                <w:snapToGrid w:val="0"/>
                <w:color w:val="000000"/>
                <w:spacing w:val="-41"/>
                <w:kern w:val="0"/>
                <w:sz w:val="22"/>
                <w:szCs w:val="22"/>
              </w:rPr>
              <w:t xml:space="preserve"> </w:t>
            </w:r>
            <w:r>
              <w:rPr>
                <w:rFonts w:ascii="宋体" w:hAnsi="宋体" w:eastAsia="宋体" w:cs="宋体"/>
                <w:snapToGrid w:val="0"/>
                <w:color w:val="000000"/>
                <w:spacing w:val="-2"/>
                <w:kern w:val="0"/>
                <w:sz w:val="22"/>
                <w:szCs w:val="22"/>
              </w:rPr>
              <w:t>号）有关规定。</w:t>
            </w:r>
          </w:p>
          <w:p w14:paraId="5A33F883">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spacing w:val="-2"/>
                <w:kern w:val="0"/>
                <w:sz w:val="22"/>
                <w:szCs w:val="22"/>
                <w:lang w:eastAsia="en-US"/>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spacing w:val="-1"/>
                <w:kern w:val="0"/>
                <w:sz w:val="22"/>
                <w:szCs w:val="22"/>
              </w:rPr>
              <w:t>.普通破格申报：</w:t>
            </w:r>
            <w:r>
              <w:rPr>
                <w:rFonts w:hint="eastAsia" w:ascii="宋体" w:hAnsi="宋体" w:eastAsia="宋体" w:cs="宋体"/>
                <w:snapToGrid w:val="0"/>
                <w:color w:val="000000"/>
                <w:spacing w:val="-1"/>
                <w:kern w:val="0"/>
                <w:sz w:val="22"/>
                <w:szCs w:val="22"/>
                <w:lang w:val="en-US" w:eastAsia="zh-CN"/>
              </w:rPr>
              <w:t>执行《广东省品牌工程技术人才职称评价标准条件》（粤人社规〔2025〕11号）</w:t>
            </w:r>
            <w:r>
              <w:rPr>
                <w:rFonts w:hint="eastAsia" w:ascii="宋体" w:hAnsi="宋体" w:eastAsia="宋体" w:cs="宋体"/>
                <w:snapToGrid w:val="0"/>
                <w:color w:val="000000"/>
                <w:spacing w:val="-1"/>
                <w:kern w:val="0"/>
                <w:sz w:val="22"/>
                <w:szCs w:val="22"/>
              </w:rPr>
              <w:t>有关规定，</w:t>
            </w:r>
            <w:r>
              <w:rPr>
                <w:rFonts w:hint="eastAsia" w:ascii="宋体" w:hAnsi="宋体" w:eastAsia="宋体" w:cs="宋体"/>
                <w:color w:val="000000"/>
                <w:kern w:val="0"/>
                <w:sz w:val="22"/>
                <w:szCs w:val="22"/>
              </w:rPr>
              <w:t>申报人</w:t>
            </w:r>
            <w:r>
              <w:rPr>
                <w:rFonts w:hint="eastAsia" w:ascii="宋体" w:hAnsi="宋体" w:eastAsia="宋体" w:cs="宋体"/>
                <w:color w:val="000000"/>
                <w:kern w:val="0"/>
                <w:sz w:val="22"/>
                <w:szCs w:val="22"/>
                <w:lang w:val="en-US" w:eastAsia="zh-CN"/>
              </w:rPr>
              <w:t>高级</w:t>
            </w:r>
            <w:r>
              <w:rPr>
                <w:rFonts w:hint="eastAsia" w:ascii="宋体" w:hAnsi="宋体" w:eastAsia="宋体" w:cs="宋体"/>
                <w:color w:val="000000"/>
                <w:kern w:val="0"/>
                <w:sz w:val="22"/>
                <w:szCs w:val="22"/>
              </w:rPr>
              <w:t>工程师职称证书、破格推荐表（系统下载）、2名破格推荐人正高级工程师职称证书</w:t>
            </w:r>
            <w:r>
              <w:rPr>
                <w:rFonts w:hint="eastAsia" w:ascii="宋体" w:hAnsi="宋体" w:eastAsia="宋体" w:cs="宋体"/>
                <w:color w:val="000000"/>
                <w:kern w:val="0"/>
                <w:sz w:val="22"/>
                <w:szCs w:val="22"/>
                <w:lang w:eastAsia="zh-CN"/>
              </w:rPr>
              <w:t>。</w:t>
            </w:r>
          </w:p>
          <w:p w14:paraId="508A0F0D">
            <w:pPr>
              <w:kinsoku w:val="0"/>
              <w:autoSpaceDE w:val="0"/>
              <w:autoSpaceDN w:val="0"/>
              <w:adjustRightInd w:val="0"/>
              <w:snapToGrid w:val="0"/>
              <w:spacing w:line="400" w:lineRule="exact"/>
              <w:ind w:left="113" w:right="57" w:firstLine="28" w:firstLineChars="0"/>
              <w:jc w:val="left"/>
              <w:textAlignment w:val="baseline"/>
            </w:pPr>
            <w:r>
              <w:rPr>
                <w:rFonts w:ascii="宋体" w:hAnsi="宋体" w:eastAsia="宋体" w:cs="宋体"/>
                <w:snapToGrid w:val="0"/>
                <w:color w:val="000000"/>
                <w:spacing w:val="-1"/>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ascii="宋体" w:hAnsi="宋体" w:eastAsia="宋体" w:cs="宋体"/>
                <w:snapToGrid w:val="0"/>
                <w:color w:val="000000"/>
                <w:spacing w:val="-1"/>
                <w:kern w:val="0"/>
                <w:sz w:val="22"/>
                <w:szCs w:val="22"/>
              </w:rPr>
              <w:t>.其他破格情况：政府部门颁发的博士后创新创业大赛、众创杯，提供相关获奖佐证材料。</w:t>
            </w:r>
          </w:p>
        </w:tc>
      </w:tr>
      <w:tr w14:paraId="284A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52B88386">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14:paraId="30409C28">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4AC64AD0">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（一）</w:t>
            </w:r>
          </w:p>
          <w:p w14:paraId="51F95923">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14:paraId="5CE5BFB8">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1"/>
                <w:kern w:val="0"/>
                <w:sz w:val="22"/>
                <w:szCs w:val="22"/>
              </w:rPr>
              <w:t>三、破格申报依据查阅</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spacing w:val="-2"/>
                <w:kern w:val="0"/>
                <w:sz w:val="22"/>
                <w:szCs w:val="22"/>
              </w:rPr>
              <w:t>《深圳市职称评审申报指南》</w:t>
            </w:r>
            <w:r>
              <w:rPr>
                <w:rFonts w:hint="eastAsia" w:ascii="宋体" w:hAnsi="宋体" w:eastAsia="宋体" w:cs="宋体"/>
                <w:snapToGrid w:val="0"/>
                <w:color w:val="000000"/>
                <w:spacing w:val="-2"/>
                <w:kern w:val="0"/>
                <w:sz w:val="22"/>
                <w:szCs w:val="22"/>
                <w:lang w:eastAsia="zh-CN"/>
              </w:rPr>
              <w:t>（2024 年）</w:t>
            </w:r>
          </w:p>
          <w:p w14:paraId="6801CA54">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4D099884">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w:t>
            </w:r>
            <w:r>
              <w:rPr>
                <w:rFonts w:hint="eastAsia" w:ascii="宋体" w:hAnsi="宋体" w:eastAsia="宋体" w:cs="宋体"/>
                <w:snapToGrid w:val="0"/>
                <w:color w:val="000000"/>
                <w:spacing w:val="-4"/>
                <w:kern w:val="0"/>
                <w:sz w:val="22"/>
                <w:szCs w:val="22"/>
              </w:rPr>
              <w:t>学历或学位证书</w:t>
            </w:r>
          </w:p>
          <w:p w14:paraId="0447A76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ascii="宋体" w:hAnsi="宋体" w:eastAsia="宋体" w:cs="宋体"/>
                <w:snapToGrid w:val="0"/>
                <w:color w:val="000000"/>
                <w:spacing w:val="-4"/>
                <w:kern w:val="0"/>
                <w:sz w:val="22"/>
                <w:szCs w:val="22"/>
              </w:rPr>
              <w:t>1.</w:t>
            </w:r>
            <w:r>
              <w:rPr>
                <w:rFonts w:ascii="宋体" w:hAnsi="宋体" w:eastAsia="宋体" w:cs="宋体"/>
                <w:snapToGrid w:val="0"/>
                <w:color w:val="000000"/>
                <w:spacing w:val="-1"/>
                <w:kern w:val="0"/>
                <w:sz w:val="22"/>
                <w:szCs w:val="22"/>
              </w:rPr>
              <w:t>普通申报符合文件的材料：</w:t>
            </w:r>
          </w:p>
          <w:p w14:paraId="35283E67">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Ο具备</w:t>
            </w:r>
            <w:r>
              <w:rPr>
                <w:rFonts w:hint="eastAsia" w:ascii="宋体" w:hAnsi="宋体" w:eastAsia="宋体" w:cs="宋体"/>
                <w:snapToGrid w:val="0"/>
                <w:color w:val="000000"/>
                <w:kern w:val="0"/>
                <w:sz w:val="22"/>
                <w:szCs w:val="22"/>
                <w:lang w:val="en-US" w:eastAsia="zh-CN"/>
              </w:rPr>
              <w:t>大学</w:t>
            </w:r>
            <w:r>
              <w:rPr>
                <w:rFonts w:hint="eastAsia" w:ascii="宋体" w:hAnsi="宋体" w:eastAsia="宋体" w:cs="宋体"/>
                <w:snapToGrid w:val="0"/>
                <w:color w:val="000000"/>
                <w:kern w:val="0"/>
                <w:sz w:val="22"/>
                <w:szCs w:val="22"/>
              </w:rPr>
              <w:t>本科以上学历或学士以上学位，或技工院校预备技师（技师）班毕业，取得高级工程师职称后，从事品牌工程技术工作满5年</w:t>
            </w:r>
            <w:r>
              <w:rPr>
                <w:rFonts w:hint="eastAsia" w:ascii="宋体" w:hAnsi="宋体" w:eastAsia="宋体" w:cs="宋体"/>
                <w:snapToGrid w:val="0"/>
                <w:color w:val="000000"/>
                <w:kern w:val="0"/>
                <w:sz w:val="22"/>
                <w:szCs w:val="22"/>
                <w:lang w:eastAsia="zh-CN"/>
              </w:rPr>
              <w:t>。</w:t>
            </w:r>
          </w:p>
          <w:p w14:paraId="6D4C988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hint="eastAsia" w:ascii="宋体" w:hAnsi="宋体" w:eastAsia="宋体" w:cs="宋体"/>
                <w:snapToGrid w:val="0"/>
                <w:color w:val="000000"/>
                <w:spacing w:val="-4"/>
                <w:kern w:val="0"/>
                <w:sz w:val="22"/>
                <w:szCs w:val="22"/>
                <w:lang w:val="en-US" w:eastAsia="zh-CN"/>
              </w:rPr>
              <w:t>2</w:t>
            </w:r>
            <w:r>
              <w:rPr>
                <w:rFonts w:ascii="宋体" w:hAnsi="宋体" w:eastAsia="宋体" w:cs="宋体"/>
                <w:snapToGrid w:val="0"/>
                <w:color w:val="000000"/>
                <w:spacing w:val="-4"/>
                <w:kern w:val="0"/>
                <w:sz w:val="22"/>
                <w:szCs w:val="22"/>
              </w:rPr>
              <w:t>.</w:t>
            </w:r>
            <w:r>
              <w:rPr>
                <w:rFonts w:hint="eastAsia" w:ascii="宋体" w:hAnsi="宋体" w:eastAsia="宋体" w:cs="宋体"/>
                <w:snapToGrid w:val="0"/>
                <w:color w:val="000000"/>
                <w:spacing w:val="-1"/>
                <w:kern w:val="0"/>
                <w:sz w:val="22"/>
                <w:szCs w:val="22"/>
                <w:lang w:val="en-US" w:eastAsia="zh-CN"/>
              </w:rPr>
              <w:t>破格</w:t>
            </w:r>
            <w:r>
              <w:rPr>
                <w:rFonts w:ascii="宋体" w:hAnsi="宋体" w:eastAsia="宋体" w:cs="宋体"/>
                <w:snapToGrid w:val="0"/>
                <w:color w:val="000000"/>
                <w:spacing w:val="-1"/>
                <w:kern w:val="0"/>
                <w:sz w:val="22"/>
                <w:szCs w:val="22"/>
              </w:rPr>
              <w:t>申报符合文件的材料：</w:t>
            </w:r>
          </w:p>
          <w:p w14:paraId="6F9146C3">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不具备以上规定的学历资历条件，符合下列条件之一的，可由2名本专业或相近专业正高级工程师书面推荐，破格申报：</w:t>
            </w:r>
          </w:p>
          <w:p w14:paraId="487B1D07">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获国家或省人才主管部门批准的有突出贡献的中青年专家称号者（含享受政府特殊津贴专家）；</w:t>
            </w:r>
          </w:p>
          <w:p w14:paraId="6205FDF9">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）担任省级以上产业集群品牌或品牌建设专家委员会负责人满2年，对品牌建设作出重大贡献，受到省级以上政府部门表彰奖励；</w:t>
            </w:r>
          </w:p>
          <w:p w14:paraId="4D36F29D">
            <w:pPr>
              <w:kinsoku w:val="0"/>
              <w:autoSpaceDE w:val="0"/>
              <w:autoSpaceDN w:val="0"/>
              <w:adjustRightInd w:val="0"/>
              <w:snapToGrid w:val="0"/>
              <w:spacing w:line="400" w:lineRule="exact"/>
              <w:ind w:left="333" w:leftChars="104"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）担任企业首席品牌官（或品牌建设总负责人）满5年，任职期间对企业品牌建设作出重大贡献，所在企业进入中国品牌价值评价信息发布榜前10名，或获得省级以上政府质量奖。</w:t>
            </w:r>
          </w:p>
          <w:p w14:paraId="188A014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二、</w:t>
            </w:r>
            <w:r>
              <w:rPr>
                <w:rFonts w:hint="eastAsia" w:ascii="宋体" w:hAnsi="宋体" w:eastAsia="宋体" w:cs="宋体"/>
                <w:snapToGrid w:val="0"/>
                <w:color w:val="000000"/>
                <w:kern w:val="0"/>
                <w:sz w:val="22"/>
                <w:szCs w:val="22"/>
              </w:rPr>
              <w:t>职称</w:t>
            </w:r>
            <w:r>
              <w:rPr>
                <w:rFonts w:hint="eastAsia" w:ascii="宋体" w:hAnsi="宋体" w:eastAsia="宋体" w:cs="宋体"/>
                <w:snapToGrid w:val="0"/>
                <w:color w:val="000000"/>
                <w:kern w:val="0"/>
                <w:sz w:val="22"/>
                <w:szCs w:val="22"/>
                <w:lang w:val="en-US" w:eastAsia="zh-CN"/>
              </w:rPr>
              <w:t>或资格</w:t>
            </w:r>
            <w:r>
              <w:rPr>
                <w:rFonts w:hint="eastAsia" w:ascii="宋体" w:hAnsi="宋体" w:eastAsia="宋体" w:cs="宋体"/>
                <w:snapToGrid w:val="0"/>
                <w:color w:val="000000"/>
                <w:kern w:val="0"/>
                <w:sz w:val="22"/>
                <w:szCs w:val="22"/>
              </w:rPr>
              <w:t>证书</w:t>
            </w:r>
          </w:p>
          <w:p w14:paraId="6051A8A4">
            <w:pPr>
              <w:kinsoku w:val="0"/>
              <w:autoSpaceDE w:val="0"/>
              <w:autoSpaceDN w:val="0"/>
              <w:adjustRightInd w:val="0"/>
              <w:snapToGrid w:val="0"/>
              <w:spacing w:line="400" w:lineRule="exact"/>
              <w:ind w:left="0" w:right="57" w:firstLine="0"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1.高级工程师</w:t>
            </w:r>
            <w:r>
              <w:rPr>
                <w:rFonts w:hint="eastAsia" w:ascii="宋体" w:hAnsi="宋体" w:eastAsia="宋体" w:cs="宋体"/>
                <w:snapToGrid w:val="0"/>
                <w:color w:val="000000"/>
                <w:kern w:val="0"/>
                <w:sz w:val="22"/>
                <w:szCs w:val="22"/>
              </w:rPr>
              <w:t>职称证书</w:t>
            </w:r>
          </w:p>
          <w:p w14:paraId="4EA35EF7">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w:t>
            </w:r>
            <w:r>
              <w:rPr>
                <w:rFonts w:hint="eastAsia" w:ascii="宋体" w:hAnsi="宋体" w:eastAsia="宋体" w:cs="宋体"/>
                <w:snapToGrid w:val="0"/>
                <w:color w:val="000000"/>
                <w:kern w:val="0"/>
                <w:sz w:val="22"/>
                <w:szCs w:val="22"/>
                <w:lang w:eastAsia="zh-CN"/>
              </w:rPr>
              <w:t>《做好我市2024年度职称评审工作的通知》（深人社发〔2024〕59号）</w:t>
            </w:r>
            <w:r>
              <w:rPr>
                <w:rFonts w:hint="eastAsia" w:ascii="宋体" w:hAnsi="宋体" w:eastAsia="宋体" w:cs="宋体"/>
                <w:snapToGrid w:val="0"/>
                <w:color w:val="000000"/>
                <w:kern w:val="0"/>
                <w:sz w:val="22"/>
                <w:szCs w:val="22"/>
              </w:rPr>
              <w:t>的</w:t>
            </w:r>
            <w:r>
              <w:rPr>
                <w:rFonts w:hint="eastAsia" w:ascii="宋体" w:hAnsi="宋体" w:eastAsia="宋体" w:cs="宋体"/>
                <w:snapToGrid w:val="0"/>
                <w:color w:val="000000"/>
                <w:kern w:val="0"/>
                <w:sz w:val="22"/>
                <w:szCs w:val="22"/>
                <w:lang w:val="en-US" w:eastAsia="zh-CN"/>
              </w:rPr>
              <w:t>附件2</w:t>
            </w:r>
            <w:r>
              <w:rPr>
                <w:rFonts w:hint="eastAsia" w:ascii="宋体" w:hAnsi="宋体" w:eastAsia="宋体" w:cs="宋体"/>
                <w:snapToGrid w:val="0"/>
                <w:color w:val="000000"/>
                <w:kern w:val="0"/>
                <w:sz w:val="22"/>
                <w:szCs w:val="22"/>
                <w:lang w:eastAsia="zh-CN"/>
              </w:rPr>
              <w:t>）</w:t>
            </w:r>
          </w:p>
          <w:p w14:paraId="6C360949">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2024年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p>
          <w:p w14:paraId="63BD7745">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三、</w:t>
            </w:r>
            <w:r>
              <w:rPr>
                <w:rFonts w:ascii="宋体" w:hAnsi="宋体" w:eastAsia="宋体" w:cs="宋体"/>
                <w:snapToGrid w:val="0"/>
                <w:color w:val="000000"/>
                <w:spacing w:val="-4"/>
                <w:kern w:val="0"/>
                <w:sz w:val="22"/>
                <w:szCs w:val="22"/>
                <w:lang w:val="en-US" w:eastAsia="en-US"/>
              </w:rPr>
              <w:t>社保情况：</w:t>
            </w:r>
          </w:p>
          <w:p w14:paraId="347521AE">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w:t>
            </w:r>
            <w:r>
              <w:rPr>
                <w:rFonts w:hint="eastAsia" w:ascii="宋体" w:hAnsi="宋体" w:eastAsia="宋体" w:cs="宋体"/>
                <w:snapToGrid w:val="0"/>
                <w:color w:val="000000"/>
                <w:kern w:val="0"/>
                <w:sz w:val="22"/>
                <w:szCs w:val="22"/>
                <w:lang w:val="en-US" w:eastAsia="zh-CN"/>
              </w:rPr>
              <w:t>.</w:t>
            </w:r>
            <w:r>
              <w:rPr>
                <w:rFonts w:hint="eastAsia" w:ascii="宋体" w:hAnsi="宋体" w:eastAsia="宋体" w:cs="宋体"/>
                <w:snapToGrid w:val="0"/>
                <w:color w:val="000000"/>
                <w:kern w:val="0"/>
                <w:sz w:val="22"/>
                <w:szCs w:val="22"/>
                <w:lang w:val="en-US" w:eastAsia="en-US"/>
              </w:rPr>
              <w:t>申报人社保缴交单位与申报单位一致。</w:t>
            </w:r>
          </w:p>
          <w:p w14:paraId="2B9D273B">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w:t>
            </w:r>
            <w:r>
              <w:rPr>
                <w:rFonts w:hint="eastAsia" w:ascii="宋体" w:hAnsi="宋体" w:eastAsia="宋体" w:cs="宋体"/>
                <w:snapToGrid w:val="0"/>
                <w:color w:val="000000"/>
                <w:kern w:val="0"/>
                <w:sz w:val="22"/>
                <w:szCs w:val="22"/>
                <w:lang w:val="en-US" w:eastAsia="zh-CN"/>
              </w:rPr>
              <w:t>.</w:t>
            </w:r>
            <w:r>
              <w:rPr>
                <w:rFonts w:hint="eastAsia" w:ascii="宋体" w:hAnsi="宋体" w:eastAsia="宋体" w:cs="宋体"/>
                <w:snapToGrid w:val="0"/>
                <w:color w:val="000000"/>
                <w:kern w:val="0"/>
                <w:sz w:val="22"/>
                <w:szCs w:val="22"/>
                <w:lang w:val="en-US" w:eastAsia="en-US"/>
              </w:rPr>
              <w:t>申报人社保缴交单位与申报单位不一致：</w:t>
            </w:r>
          </w:p>
          <w:p w14:paraId="5B56E2C8">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Ο（1）劳务派遣；</w:t>
            </w:r>
          </w:p>
          <w:p w14:paraId="4EF9F50B">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Ο（2）总公司在深圳、分公司在外地。</w:t>
            </w:r>
          </w:p>
        </w:tc>
      </w:tr>
      <w:tr w14:paraId="10AC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0813EA73">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14:paraId="438D0443">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4A821722">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（二）</w:t>
            </w:r>
          </w:p>
          <w:p w14:paraId="64755AA0">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1AC99DA0">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具有全面系统的品牌工程专业领域理论和实践功底，具有很高的科研水平、学术造诣和很强的科学实践能力，全面掌握品牌建设领域前沿发展动态，具有引领发展前沿水平的能力，取得重大理论研究成果和关键技术突破，或在品牌建设相关领域取得创新性研究成果，推动品牌建设的发展。</w:t>
            </w:r>
          </w:p>
          <w:p w14:paraId="028E41E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Ο2.熟练掌握品牌建设领域相关工作方法和发展趋势，精通与品牌建设领域相关的法律法规和政策。</w:t>
            </w:r>
          </w:p>
          <w:p w14:paraId="0C8628B4">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长期从事品牌研究与开发或品牌标准与管控或品牌价值评价与应用或品牌服务与维护等工作，业绩突出，能够主持完成品牌建设领域重大项目，能够解决重大技术问题或掌握关键核心技术，有很高的行业认可度，取得了显著的经济效益和社会效益，具有较强的社会影响力。</w:t>
            </w:r>
          </w:p>
          <w:p w14:paraId="32DE1CF1">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Ο4.在指导、培养中青年技术骨干方面作出突出贡献，能够有效指导品牌高级工程师或相关专业研究生的工作和学习。</w:t>
            </w:r>
          </w:p>
        </w:tc>
      </w:tr>
      <w:tr w14:paraId="3372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1E1BCA39">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14:paraId="5A21B4CD">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42AC5B3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（三）</w:t>
            </w:r>
          </w:p>
          <w:p w14:paraId="750AE34B">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1A63C290">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任现职期间，符合下列条件5项中的2项，其中第5项为必选项：</w:t>
            </w:r>
          </w:p>
          <w:p w14:paraId="49914C5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1.从事品牌研究与开发工作的人员，符合下列条件之一：</w:t>
            </w:r>
          </w:p>
          <w:p w14:paraId="1F56CD7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Ο（1）主持完成省级以上政府部门或省级以上社会组织的品牌研究与开发、品牌文化研究与发掘、品牌发展规划制定等项目1项以上，经专家认定对品牌建设具有重大贡献，并取得</w:t>
            </w:r>
            <w:r>
              <w:rPr>
                <w:rFonts w:hint="eastAsia" w:ascii="宋体" w:hAnsi="宋体" w:eastAsia="宋体" w:cs="宋体"/>
                <w:snapToGrid w:val="0"/>
                <w:color w:val="000000"/>
                <w:kern w:val="0"/>
                <w:sz w:val="22"/>
                <w:szCs w:val="22"/>
                <w:lang w:val="en-US" w:eastAsia="zh-CN"/>
              </w:rPr>
              <w:t>显著</w:t>
            </w:r>
            <w:r>
              <w:rPr>
                <w:rFonts w:hint="eastAsia" w:ascii="宋体" w:hAnsi="宋体" w:eastAsia="宋体" w:cs="宋体"/>
                <w:snapToGrid w:val="0"/>
                <w:color w:val="000000"/>
                <w:kern w:val="0"/>
                <w:sz w:val="22"/>
                <w:szCs w:val="22"/>
              </w:rPr>
              <w:t>的经济效益和社会效益；</w:t>
            </w:r>
          </w:p>
          <w:p w14:paraId="5622F3F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Ο（2）主持完成品牌建设相关的报告、方案或标准等2份（项）以上，被省级以上政府部门采纳；</w:t>
            </w:r>
          </w:p>
          <w:p w14:paraId="45D90608">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Ο（3）作为主要著作者（排名第一）出版品牌研究与开发和品牌建设相关的专著、编著、教材等1部，经专家认定对品牌建设具有较大贡献。</w:t>
            </w:r>
          </w:p>
          <w:p w14:paraId="7F44124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2.从事品牌标准与管控工作的人员，符合下列条件之一：</w:t>
            </w:r>
          </w:p>
          <w:p w14:paraId="5C0C233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Ο（1）主持完成区域公用品牌标准制定和实施项目2项以上，经专家认定具有国内领先水平或对品牌建设具有较大贡献；</w:t>
            </w:r>
          </w:p>
          <w:p w14:paraId="4FE64125">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Ο（2）主持完成产业集群品牌标准制定和实施项目2项以上，经专家认定具有国内领先水平或对品牌建设具有较大贡献；</w:t>
            </w:r>
          </w:p>
          <w:p w14:paraId="4A46D98D">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Ο（3）主持完成品牌的国家标准制定和管控项目1项，或主持完成品牌的行业标准、省级标准制定和管控项目1项；</w:t>
            </w:r>
          </w:p>
          <w:p w14:paraId="77A0F89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Ο（4）主持完成品牌认证和管控报告或方案1项以上，被省级政府部门或全国性社会组织、大型企业采纳。</w:t>
            </w:r>
          </w:p>
          <w:p w14:paraId="42927059">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3.从事品牌价值评价与应用工作的人员，符合下列条件之一：</w:t>
            </w:r>
          </w:p>
          <w:p w14:paraId="7FB89059">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Ο（1）主持制定1项品牌价值评价国家标准，并获应用；</w:t>
            </w:r>
          </w:p>
          <w:p w14:paraId="1E7CA3CE">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Ο（2）主持制定2项品牌价值评价行业标准、省级标准，并获批准应用；</w:t>
            </w:r>
          </w:p>
          <w:p w14:paraId="45FE3E84">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Ο（3）主持完成省级以上区域公用品牌价值评价项目2批（次），经专家认定具有国内领先水平或对品牌建设具有较大贡献；</w:t>
            </w:r>
          </w:p>
          <w:p w14:paraId="54A62042">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Ο（4）主持完成省级以上产业集群品牌价值评价项目1批（次），经专家认定具有国内领先水平或对品牌建设具有较大贡献；</w:t>
            </w:r>
          </w:p>
          <w:p w14:paraId="44AB0A80">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Ο（5）主持完成品牌价值评价综合分析应用报告4份以上，至少1份被省级以上政府、部门采纳或2份被全国性社会组织、大型企业采纳；</w:t>
            </w:r>
          </w:p>
          <w:p w14:paraId="7A002395">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Ο（6）主持完成省级或大型企业品牌价值溢价评估或品牌无形资产保护利用项目4项以上，经专家认定具有国内领先水平或对品牌建设具有较大贡献。</w:t>
            </w:r>
          </w:p>
          <w:p w14:paraId="5242A3FA">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4.从事品牌服务与维护工作的人员，符合下列条件之一：</w:t>
            </w:r>
          </w:p>
          <w:p w14:paraId="1824D9C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Ο（1）主持完成国家级品牌推介传播服务、品牌优化提升、品牌跟踪服务或品牌保护项目1项，经专家认定具有国内领先水平或对品牌建设具有较大贡献；</w:t>
            </w:r>
          </w:p>
          <w:p w14:paraId="0D387B11">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Ο（2）主持完成省级以上或大型企业品牌推介传播服务、品牌优化提升、品牌跟踪服务或品牌保护项目2项，经专家认定具有国内领先水平或对品牌建设具有较大贡献。</w:t>
            </w:r>
          </w:p>
          <w:p w14:paraId="0DA2375F">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主持完成省级以上重大品牌建设项目品牌建设相关报告、方案等，被省级以上政府部门或大型企业采纳。</w:t>
            </w:r>
          </w:p>
          <w:p w14:paraId="4EEDDECE">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主持完成品牌建设项目2项，取得显著经济效益和社会效益，获得省级</w:t>
            </w:r>
            <w:r>
              <w:rPr>
                <w:rFonts w:hint="eastAsia" w:ascii="宋体" w:hAnsi="宋体" w:eastAsia="宋体" w:cs="宋体"/>
                <w:snapToGrid w:val="0"/>
                <w:color w:val="000000"/>
                <w:kern w:val="0"/>
                <w:sz w:val="22"/>
                <w:szCs w:val="22"/>
                <w:lang w:val="en-US" w:eastAsia="zh-CN"/>
              </w:rPr>
              <w:t>以上</w:t>
            </w:r>
            <w:r>
              <w:rPr>
                <w:rFonts w:hint="eastAsia" w:ascii="宋体" w:hAnsi="宋体" w:eastAsia="宋体" w:cs="宋体"/>
                <w:snapToGrid w:val="0"/>
                <w:color w:val="000000"/>
                <w:kern w:val="0"/>
                <w:sz w:val="22"/>
                <w:szCs w:val="22"/>
              </w:rPr>
              <w:t>政府部门或全国性社会组织表彰。</w:t>
            </w:r>
          </w:p>
          <w:p w14:paraId="413E7F32">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5.申报人应提交任现职以来形成的与本人专业技术工作经历高度相关的能反映本人专业技术水平和工作能力的成果，符合下列条件之一，且经评委会评议具有较高学术价值：</w:t>
            </w:r>
          </w:p>
          <w:p w14:paraId="05FC7887">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Ο（1）作为第一作者撰写本专业相关的项目咨询报告、研究报告、品牌发展报告、品牌建设运营规划等1篇以上；</w:t>
            </w:r>
          </w:p>
          <w:p w14:paraId="1D3D669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Ο（2）作为第一作者公开发表本专业相关的论文3篇以上；</w:t>
            </w:r>
          </w:p>
          <w:p w14:paraId="588F2896">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Ο（3）作为主要著作者公开出版品牌建设领域专著1部。</w:t>
            </w:r>
          </w:p>
        </w:tc>
      </w:tr>
      <w:tr w14:paraId="4028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2C8BA58F">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自评符合代表性成果条件情况</w:t>
            </w:r>
          </w:p>
          <w:p w14:paraId="749A241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14:paraId="30A8D37F">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〔2025〕11</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（四）</w:t>
            </w:r>
          </w:p>
          <w:p w14:paraId="24BDFFBD">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14:paraId="3CB05F2C">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申报正高级工程师职称时，申报人应选取1至3项标志性工作业绩，作为代表个人专业技术能力和水平的成果提交评审（可从已提交的业绩成果中选取）：</w:t>
            </w:r>
          </w:p>
          <w:p w14:paraId="206AEB35">
            <w:pPr>
              <w:keepNext w:val="0"/>
              <w:keepLines w:val="0"/>
              <w:widowControl/>
              <w:suppressLineNumbers w:val="0"/>
              <w:pBdr>
                <w:top w:val="none" w:color="auto" w:sz="0" w:space="0"/>
                <w:left w:val="none" w:color="auto" w:sz="0" w:space="0"/>
                <w:right w:val="none" w:color="auto" w:sz="0" w:space="0"/>
              </w:pBdr>
              <w:shd w:val="clear" w:fill="FFFFFF"/>
              <w:kinsoku w:val="0"/>
              <w:autoSpaceDE w:val="0"/>
              <w:autoSpaceDN w:val="0"/>
              <w:adjustRightInd w:val="0"/>
              <w:snapToGrid w:val="0"/>
              <w:spacing w:before="0" w:beforeAutospacing="0" w:after="0" w:afterAutospacing="0" w:line="400" w:lineRule="exact"/>
              <w:ind w:left="113" w:right="57" w:firstLine="28" w:firstLineChars="0"/>
              <w:jc w:val="left"/>
              <w:textAlignment w:val="baseline"/>
              <w:rPr>
                <w:rFonts w:hint="eastAsia" w:ascii="宋体" w:hAnsi="宋体" w:eastAsia="宋体" w:cs="宋体"/>
                <w:i w:val="0"/>
                <w:iCs w:val="0"/>
                <w:caps w:val="0"/>
                <w:snapToGrid w:val="0"/>
                <w:color w:val="000000"/>
                <w:spacing w:val="-1"/>
                <w:sz w:val="22"/>
                <w:szCs w:val="22"/>
                <w:shd w:val="clear"/>
                <w:lang w:bidi="ar-SA"/>
              </w:rPr>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FFFFFF"/>
                <w:lang w:bidi="ar-SA"/>
              </w:rPr>
              <w:t>1.主持完成的被省级以上政府部门表彰的品牌建设项目。</w:t>
            </w:r>
          </w:p>
          <w:p w14:paraId="1F6FFAC1">
            <w:pPr>
              <w:keepNext w:val="0"/>
              <w:keepLines w:val="0"/>
              <w:widowControl/>
              <w:suppressLineNumbers w:val="0"/>
              <w:pBdr>
                <w:top w:val="none" w:color="auto" w:sz="0" w:space="0"/>
                <w:left w:val="none" w:color="auto" w:sz="0" w:space="0"/>
                <w:right w:val="none" w:color="auto" w:sz="0" w:space="0"/>
              </w:pBdr>
              <w:shd w:val="clear" w:fill="FFFFFF"/>
              <w:kinsoku w:val="0"/>
              <w:autoSpaceDE w:val="0"/>
              <w:autoSpaceDN w:val="0"/>
              <w:adjustRightInd w:val="0"/>
              <w:snapToGrid w:val="0"/>
              <w:spacing w:before="0" w:beforeAutospacing="0" w:after="0" w:afterAutospacing="0" w:line="400" w:lineRule="exact"/>
              <w:ind w:left="113" w:right="57" w:firstLine="28" w:firstLineChars="0"/>
              <w:jc w:val="left"/>
              <w:textAlignment w:val="baseline"/>
              <w:rPr>
                <w:rFonts w:hint="eastAsia" w:ascii="宋体" w:hAnsi="宋体" w:eastAsia="宋体" w:cs="宋体"/>
                <w:i w:val="0"/>
                <w:iCs w:val="0"/>
                <w:caps w:val="0"/>
                <w:snapToGrid w:val="0"/>
                <w:color w:val="000000"/>
                <w:spacing w:val="-1"/>
                <w:sz w:val="22"/>
                <w:szCs w:val="22"/>
                <w:shd w:val="clear"/>
                <w:lang w:bidi="ar-SA"/>
              </w:rPr>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FFFFFF"/>
                <w:lang w:bidi="ar-SA"/>
              </w:rPr>
              <w:t>2.主持完成的被省级以上政府部门或大中型企业采纳的品牌建设相关项目咨询报告、研究报告、发展报告、建设运营规划。</w:t>
            </w:r>
          </w:p>
          <w:p w14:paraId="3F83252F">
            <w:pPr>
              <w:keepNext w:val="0"/>
              <w:keepLines w:val="0"/>
              <w:widowControl/>
              <w:suppressLineNumbers w:val="0"/>
              <w:pBdr>
                <w:top w:val="none" w:color="auto" w:sz="0" w:space="0"/>
                <w:left w:val="none" w:color="auto" w:sz="0" w:space="0"/>
                <w:right w:val="none" w:color="auto" w:sz="0" w:space="0"/>
              </w:pBdr>
              <w:shd w:val="clear" w:fill="FFFFFF"/>
              <w:kinsoku w:val="0"/>
              <w:autoSpaceDE w:val="0"/>
              <w:autoSpaceDN w:val="0"/>
              <w:adjustRightInd w:val="0"/>
              <w:snapToGrid w:val="0"/>
              <w:spacing w:before="0" w:beforeAutospacing="0" w:after="0" w:afterAutospacing="0" w:line="400" w:lineRule="exact"/>
              <w:ind w:left="113" w:right="57" w:firstLine="28" w:firstLineChars="0"/>
              <w:jc w:val="left"/>
              <w:textAlignment w:val="baseline"/>
              <w:rPr>
                <w:rFonts w:hint="eastAsia" w:ascii="宋体" w:hAnsi="宋体" w:eastAsia="宋体" w:cs="宋体"/>
                <w:i w:val="0"/>
                <w:iCs w:val="0"/>
                <w:caps w:val="0"/>
                <w:snapToGrid w:val="0"/>
                <w:color w:val="000000"/>
                <w:spacing w:val="-1"/>
                <w:sz w:val="22"/>
                <w:szCs w:val="22"/>
                <w:shd w:val="clear"/>
                <w:lang w:bidi="ar-SA"/>
              </w:rPr>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FFFFFF"/>
                <w:lang w:bidi="ar-SA"/>
              </w:rPr>
              <w:t>3.参与编制的达到行业领先水平的本专业领域标准或技术规范。</w:t>
            </w:r>
          </w:p>
          <w:p w14:paraId="12BC5AC3">
            <w:pPr>
              <w:keepNext w:val="0"/>
              <w:keepLines w:val="0"/>
              <w:widowControl/>
              <w:suppressLineNumbers w:val="0"/>
              <w:pBdr>
                <w:top w:val="none" w:color="auto" w:sz="0" w:space="0"/>
                <w:left w:val="none" w:color="auto" w:sz="0" w:space="0"/>
                <w:right w:val="none" w:color="auto" w:sz="0" w:space="0"/>
              </w:pBdr>
              <w:shd w:val="clear" w:fill="FFFFFF"/>
              <w:kinsoku w:val="0"/>
              <w:autoSpaceDE w:val="0"/>
              <w:autoSpaceDN w:val="0"/>
              <w:adjustRightInd w:val="0"/>
              <w:snapToGrid w:val="0"/>
              <w:spacing w:before="0" w:beforeAutospacing="0" w:after="0" w:afterAutospacing="0" w:line="400" w:lineRule="exact"/>
              <w:ind w:left="113" w:right="57" w:firstLine="28" w:firstLineChars="0"/>
              <w:jc w:val="left"/>
              <w:textAlignment w:val="baseline"/>
              <w:rPr>
                <w:rFonts w:hint="eastAsia" w:ascii="宋体" w:hAnsi="宋体" w:eastAsia="宋体" w:cs="宋体"/>
                <w:i w:val="0"/>
                <w:iCs w:val="0"/>
                <w:caps w:val="0"/>
                <w:snapToGrid w:val="0"/>
                <w:color w:val="000000"/>
                <w:spacing w:val="-1"/>
                <w:sz w:val="22"/>
                <w:szCs w:val="22"/>
                <w:shd w:val="clear"/>
                <w:lang w:bidi="ar-SA"/>
              </w:rPr>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FFFFFF"/>
                <w:lang w:bidi="ar-SA"/>
              </w:rPr>
              <w:t>4.公开发表或出版的本专业领域相关论文、编著、专著、教材、译著或工具书籍。</w:t>
            </w:r>
          </w:p>
          <w:p w14:paraId="2D1EEF3B">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auto"/>
              </w:rPr>
              <w:t>5.其他可以代表本人专业技术能力水平的成果。</w:t>
            </w:r>
          </w:p>
        </w:tc>
      </w:tr>
      <w:tr w14:paraId="7EA7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14:paraId="019091C1">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14:paraId="71E817C9">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2024年度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p>
          <w:p w14:paraId="1AD415E1">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14:paraId="146A810B">
            <w:pPr>
              <w:kinsoku w:val="0"/>
              <w:autoSpaceDE w:val="0"/>
              <w:autoSpaceDN w:val="0"/>
              <w:adjustRightInd w:val="0"/>
              <w:snapToGrid w:val="0"/>
              <w:spacing w:line="400" w:lineRule="exact"/>
              <w:ind w:left="113" w:right="57" w:firstLine="28" w:firstLineChars="0"/>
              <w:jc w:val="left"/>
              <w:textAlignment w:val="baseline"/>
              <w:rPr>
                <w:rFonts w:hint="eastAsia" w:eastAsiaTheme="minorEastAsia"/>
              </w:rPr>
            </w:pPr>
            <w:r>
              <w:rPr>
                <w:rFonts w:ascii="宋体" w:hAnsi="宋体" w:eastAsia="宋体" w:cs="宋体"/>
                <w:snapToGrid w:val="0"/>
                <w:color w:val="000000"/>
                <w:kern w:val="0"/>
                <w:sz w:val="22"/>
                <w:szCs w:val="22"/>
              </w:rPr>
              <w:t>申报人（签名）：                                            日期：</w:t>
            </w:r>
          </w:p>
        </w:tc>
      </w:tr>
    </w:tbl>
    <w:p w14:paraId="03A6E1EA"/>
    <w:sectPr>
      <w:headerReference r:id="rId6" w:type="first"/>
      <w:footerReference r:id="rId9" w:type="first"/>
      <w:footerReference r:id="rId7" w:type="default"/>
      <w:headerReference r:id="rId5" w:type="even"/>
      <w:footerReference r:id="rId8" w:type="even"/>
      <w:pgSz w:w="16838" w:h="23811"/>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MT">
    <w:altName w:val="Times New Roman"/>
    <w:panose1 w:val="00000000000000000000"/>
    <w:charset w:val="00"/>
    <w:family w:val="auto"/>
    <w:pitch w:val="default"/>
    <w:sig w:usb0="00000000" w:usb1="00000000" w:usb2="00000000" w:usb3="00000000" w:csb0="00000000" w:csb1="00000000"/>
  </w:font>
  <w:font w:name="方正小标宋简体">
    <w:panose1 w:val="00000600000000000000"/>
    <w:charset w:val="86"/>
    <w:family w:val="auto"/>
    <w:pitch w:val="default"/>
    <w:sig w:usb0="800002BF" w:usb1="184F6CF8" w:usb2="00000012" w:usb3="00000000" w:csb0="00160001" w:csb1="12030000"/>
    <w:embedRegular r:id="rId1" w:fontKey="{E79068C4-188E-43F5-955A-681826F3B603}"/>
  </w:font>
  <w:font w:name="微软雅黑">
    <w:panose1 w:val="020B0503020204020204"/>
    <w:charset w:val="86"/>
    <w:family w:val="swiss"/>
    <w:pitch w:val="default"/>
    <w:sig w:usb0="80000287" w:usb1="2ACF3C50" w:usb2="00000016" w:usb3="00000000" w:csb0="0004001F" w:csb1="00000000"/>
    <w:embedRegular r:id="rId2" w:fontKey="{4157263B-BB21-4B7C-A290-6612E4D8B1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78112">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EDB6">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A9A7D">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8511">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BFD0">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k4ZDNkZWM1ODZhZWVhZjBiYWVhZTY2OGE1NzcifQ=="/>
  </w:docVars>
  <w:rsids>
    <w:rsidRoot w:val="0096288F"/>
    <w:rsid w:val="00125D3F"/>
    <w:rsid w:val="00260D69"/>
    <w:rsid w:val="003405AF"/>
    <w:rsid w:val="004A14BC"/>
    <w:rsid w:val="0085443F"/>
    <w:rsid w:val="008A061F"/>
    <w:rsid w:val="0096288F"/>
    <w:rsid w:val="00F15B34"/>
    <w:rsid w:val="03485B5F"/>
    <w:rsid w:val="04143FAE"/>
    <w:rsid w:val="05B9677F"/>
    <w:rsid w:val="0962001F"/>
    <w:rsid w:val="0AD35650"/>
    <w:rsid w:val="0C3923C8"/>
    <w:rsid w:val="0E086640"/>
    <w:rsid w:val="0FC40575"/>
    <w:rsid w:val="11301BEC"/>
    <w:rsid w:val="1301210E"/>
    <w:rsid w:val="1581730A"/>
    <w:rsid w:val="1CAC2B09"/>
    <w:rsid w:val="1F3020B9"/>
    <w:rsid w:val="209D5218"/>
    <w:rsid w:val="2243716B"/>
    <w:rsid w:val="22CA0576"/>
    <w:rsid w:val="24DB7544"/>
    <w:rsid w:val="25E777CC"/>
    <w:rsid w:val="262938F4"/>
    <w:rsid w:val="278250BC"/>
    <w:rsid w:val="281713B7"/>
    <w:rsid w:val="28C12D4C"/>
    <w:rsid w:val="29E452C9"/>
    <w:rsid w:val="2B8831BF"/>
    <w:rsid w:val="31CD5674"/>
    <w:rsid w:val="3273368E"/>
    <w:rsid w:val="377C7A35"/>
    <w:rsid w:val="3D092CC0"/>
    <w:rsid w:val="3D8C26D5"/>
    <w:rsid w:val="3E2C25B8"/>
    <w:rsid w:val="408F3650"/>
    <w:rsid w:val="409E1947"/>
    <w:rsid w:val="46007F74"/>
    <w:rsid w:val="48B253C3"/>
    <w:rsid w:val="4E36480B"/>
    <w:rsid w:val="4EAD187E"/>
    <w:rsid w:val="4F3C6E00"/>
    <w:rsid w:val="501F67AB"/>
    <w:rsid w:val="5380625D"/>
    <w:rsid w:val="53F73CC7"/>
    <w:rsid w:val="580E15DF"/>
    <w:rsid w:val="58586CFE"/>
    <w:rsid w:val="59D357AF"/>
    <w:rsid w:val="5FFB253E"/>
    <w:rsid w:val="61FC4B9F"/>
    <w:rsid w:val="628D7D32"/>
    <w:rsid w:val="64D2400C"/>
    <w:rsid w:val="66B21CD0"/>
    <w:rsid w:val="68182516"/>
    <w:rsid w:val="68614EF6"/>
    <w:rsid w:val="696A6892"/>
    <w:rsid w:val="70311EB7"/>
    <w:rsid w:val="71D375EC"/>
    <w:rsid w:val="736D00A6"/>
    <w:rsid w:val="74752570"/>
    <w:rsid w:val="74E120FE"/>
    <w:rsid w:val="75325545"/>
    <w:rsid w:val="78C918A8"/>
    <w:rsid w:val="78E814AE"/>
    <w:rsid w:val="7A5549F4"/>
    <w:rsid w:val="7B7B45D9"/>
    <w:rsid w:val="7DD95CA3"/>
    <w:rsid w:val="7E3B7CEE"/>
    <w:rsid w:val="7F0213DF"/>
    <w:rsid w:val="7FE5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autoRedefine/>
    <w:qFormat/>
    <w:uiPriority w:val="0"/>
    <w:pPr>
      <w:keepNext/>
      <w:keepLines/>
      <w:jc w:val="left"/>
      <w:outlineLvl w:val="0"/>
    </w:pPr>
    <w:rPr>
      <w:rFonts w:eastAsia="黑体"/>
      <w:kern w:val="44"/>
    </w:rPr>
  </w:style>
  <w:style w:type="paragraph" w:styleId="3">
    <w:name w:val="heading 2"/>
    <w:basedOn w:val="1"/>
    <w:next w:val="1"/>
    <w:autoRedefine/>
    <w:semiHidden/>
    <w:unhideWhenUsed/>
    <w:qFormat/>
    <w:uiPriority w:val="0"/>
    <w:pPr>
      <w:keepNext/>
      <w:keepLines/>
      <w:jc w:val="left"/>
      <w:outlineLvl w:val="1"/>
    </w:pPr>
    <w:rPr>
      <w:rFonts w:eastAsia="楷体_GB2312"/>
      <w:b/>
    </w:rPr>
  </w:style>
  <w:style w:type="paragraph" w:styleId="4">
    <w:name w:val="heading 3"/>
    <w:basedOn w:val="1"/>
    <w:next w:val="1"/>
    <w:autoRedefine/>
    <w:semiHidden/>
    <w:unhideWhenUsed/>
    <w:qFormat/>
    <w:uiPriority w:val="0"/>
    <w:pPr>
      <w:keepNext/>
      <w:keepLines/>
      <w:jc w:val="left"/>
      <w:outlineLvl w:val="2"/>
    </w:pPr>
    <w:rPr>
      <w:b/>
    </w:rPr>
  </w:style>
  <w:style w:type="paragraph" w:styleId="5">
    <w:name w:val="heading 4"/>
    <w:basedOn w:val="1"/>
    <w:next w:val="1"/>
    <w:autoRedefine/>
    <w:semiHidden/>
    <w:unhideWhenUsed/>
    <w:qFormat/>
    <w:uiPriority w:val="0"/>
    <w:pPr>
      <w:keepNext/>
      <w:keepLines/>
      <w:spacing w:line="240" w:lineRule="auto"/>
      <w:ind w:firstLine="0" w:firstLineChars="0"/>
      <w:jc w:val="center"/>
      <w:outlineLvl w:val="3"/>
    </w:pPr>
    <w:rPr>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spacing w:line="240" w:lineRule="auto"/>
      <w:ind w:firstLine="0" w:firstLineChars="0"/>
      <w:jc w:val="center"/>
    </w:pPr>
    <w:rPr>
      <w:b/>
      <w:sz w:val="28"/>
    </w:rPr>
  </w:style>
  <w:style w:type="paragraph" w:styleId="7">
    <w:name w:val="footer"/>
    <w:basedOn w:val="1"/>
    <w:link w:val="17"/>
    <w:autoRedefine/>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图表"/>
    <w:basedOn w:val="1"/>
    <w:link w:val="15"/>
    <w:autoRedefine/>
    <w:qFormat/>
    <w:uiPriority w:val="0"/>
    <w:pPr>
      <w:ind w:firstLine="0" w:firstLineChars="0"/>
      <w:jc w:val="center"/>
    </w:pPr>
    <w:rPr>
      <w:rFonts w:hint="eastAsia" w:cs="仿宋"/>
      <w:b/>
      <w:sz w:val="28"/>
    </w:rPr>
  </w:style>
  <w:style w:type="character" w:customStyle="1" w:styleId="15">
    <w:name w:val="图表 Char"/>
    <w:link w:val="14"/>
    <w:autoRedefine/>
    <w:qFormat/>
    <w:uiPriority w:val="0"/>
    <w:rPr>
      <w:rFonts w:hint="eastAsia" w:ascii="Times New Roman" w:hAnsi="Times New Roman" w:eastAsia="仿宋_GB2312" w:cs="仿宋"/>
      <w:b/>
      <w:sz w:val="28"/>
    </w:rPr>
  </w:style>
  <w:style w:type="character" w:customStyle="1" w:styleId="16">
    <w:name w:val="页眉 Char"/>
    <w:basedOn w:val="12"/>
    <w:link w:val="8"/>
    <w:autoRedefine/>
    <w:qFormat/>
    <w:uiPriority w:val="0"/>
    <w:rPr>
      <w:rFonts w:ascii="Times New Roman" w:hAnsi="Times New Roman" w:eastAsia="仿宋_GB2312" w:cstheme="minorBidi"/>
      <w:kern w:val="2"/>
      <w:sz w:val="18"/>
      <w:szCs w:val="18"/>
    </w:rPr>
  </w:style>
  <w:style w:type="character" w:customStyle="1" w:styleId="17">
    <w:name w:val="页脚 Char"/>
    <w:basedOn w:val="12"/>
    <w:link w:val="7"/>
    <w:autoRedefine/>
    <w:qFormat/>
    <w:uiPriority w:val="0"/>
    <w:rPr>
      <w:rFonts w:ascii="Times New Roman" w:hAnsi="Times New Roman" w:eastAsia="仿宋_GB2312" w:cstheme="minorBidi"/>
      <w:kern w:val="2"/>
      <w:sz w:val="18"/>
      <w:szCs w:val="18"/>
    </w:rPr>
  </w:style>
  <w:style w:type="paragraph" w:customStyle="1" w:styleId="18">
    <w:name w:val="无样式"/>
    <w:autoRedefine/>
    <w:qFormat/>
    <w:uiPriority w:val="0"/>
    <w:pPr>
      <w:ind w:firstLine="360"/>
    </w:pPr>
    <w:rPr>
      <w:rFonts w:ascii="Times New Roman" w:hAnsi="Times New Roman" w:eastAsia="仿宋_GB2312" w:cstheme="minorBidi"/>
      <w:kern w:val="2"/>
      <w:sz w:val="18"/>
      <w:szCs w:val="18"/>
      <w:lang w:val="en-US" w:eastAsia="zh-CN" w:bidi="ar-SA"/>
    </w:rPr>
  </w:style>
  <w:style w:type="paragraph" w:customStyle="1" w:styleId="19">
    <w:name w:val="Body text|1"/>
    <w:basedOn w:val="1"/>
    <w:autoRedefine/>
    <w:qFormat/>
    <w:uiPriority w:val="0"/>
    <w:pPr>
      <w:spacing w:line="432" w:lineRule="auto"/>
      <w:ind w:firstLine="400"/>
    </w:pPr>
    <w:rPr>
      <w:rFonts w:ascii="宋体" w:hAnsi="宋体" w:eastAsia="宋体" w:cs="宋体"/>
      <w:sz w:val="28"/>
      <w:szCs w:val="28"/>
      <w:lang w:val="zh-TW" w:eastAsia="zh-TW" w:bidi="zh-TW"/>
    </w:rPr>
  </w:style>
  <w:style w:type="paragraph" w:customStyle="1" w:styleId="20">
    <w:name w:val="Table Text"/>
    <w:basedOn w:val="1"/>
    <w:autoRedefine/>
    <w:semiHidden/>
    <w:qFormat/>
    <w:uiPriority w:val="0"/>
    <w:rPr>
      <w:rFonts w:ascii="宋体" w:hAnsi="宋体" w:eastAsia="宋体" w:cs="宋体"/>
      <w:sz w:val="22"/>
      <w:szCs w:val="22"/>
      <w:lang w:val="en-US" w:eastAsia="en-US"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style01"/>
    <w:basedOn w:val="12"/>
    <w:autoRedefine/>
    <w:qFormat/>
    <w:uiPriority w:val="0"/>
    <w:rPr>
      <w:rFonts w:ascii="MicrosoftYaHei" w:hAnsi="MicrosoftYaHei" w:eastAsia="MicrosoftYaHei" w:cs="MicrosoftYaHei"/>
      <w:color w:val="000000"/>
      <w:sz w:val="40"/>
      <w:szCs w:val="40"/>
    </w:rPr>
  </w:style>
  <w:style w:type="character" w:customStyle="1" w:styleId="23">
    <w:name w:val="fontstyle11"/>
    <w:basedOn w:val="12"/>
    <w:autoRedefine/>
    <w:qFormat/>
    <w:uiPriority w:val="0"/>
    <w:rPr>
      <w:rFonts w:ascii="ArialMT" w:hAnsi="ArialMT" w:eastAsia="ArialMT" w:cs="ArialMT"/>
      <w:color w:val="000000"/>
      <w:sz w:val="40"/>
      <w:szCs w:val="4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983</Words>
  <Characters>1001</Characters>
  <Lines>27</Lines>
  <Paragraphs>7</Paragraphs>
  <TotalTime>13</TotalTime>
  <ScaleCrop>false</ScaleCrop>
  <LinksUpToDate>false</LinksUpToDate>
  <CharactersWithSpaces>1080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2023-11-23T00:30:00Z</dcterms:created>
  <dc:creator>liuxulei</dc:creator>
  <cp:lastModifiedBy>liu</cp:lastModifiedBy>
  <dcterms:modified xsi:type="dcterms:W3CDTF">2025-04-22T07:26:28Z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011637A0D1A44CCAA7440BCC74DAEE2F_13</vt:lpwstr>
  </property>
  <property fmtid="{D5CDD505-2E9C-101B-9397-08002B2CF9AE}" pid="4" name="KSOTemplateDocerSaveRecord">
    <vt:lpwstr>eyJoZGlkIjoiMTM4ZDk4ZDNkZWM1ODZhZWVhZjBiYWVhZTY2OGE1NzciLCJ1c2VySWQiOiI2MTY5NTc3OTEifQ==</vt:lpwstr>
  </property>
</Properties>
</file>