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firstLine="480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毒死蜱是一种具有触杀、胃毒和熏蒸作用的有机磷杀虫剂。《食品安全国家标准 食品中农药最大残留限量》（GB 2763-2021）中规定，</w:t>
      </w:r>
      <w:r>
        <w:rPr>
          <w:rFonts w:hint="eastAsia" w:ascii="仿宋_GB2312" w:hAnsi="仿宋_GB2312" w:cs="仿宋_GB2312"/>
          <w:lang w:val="en-US" w:eastAsia="zh-CN"/>
        </w:rPr>
        <w:t>根茎类和薯芋类蔬菜</w:t>
      </w:r>
      <w:r>
        <w:rPr>
          <w:rFonts w:hint="eastAsia" w:ascii="仿宋_GB2312" w:hAnsi="仿宋_GB2312" w:eastAsia="仿宋_GB2312" w:cs="仿宋_GB2312"/>
          <w:lang w:val="en-US" w:eastAsia="zh-CN"/>
        </w:rPr>
        <w:t>中毒死蜱最大残留限量值</w:t>
      </w:r>
      <w:r>
        <w:rPr>
          <w:rFonts w:hint="eastAsia" w:ascii="仿宋_GB2312" w:hAnsi="仿宋_GB2312" w:cs="仿宋_GB231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lang w:val="en-US" w:eastAsia="zh-CN"/>
        </w:rPr>
        <w:t>为0.02mg/kg。食用食品一般不会导致毒死蜱急性中毒，但长期食用毒死蜱超标的食品，对人体健康也有一定影响。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噻虫胺是一种烟碱类杀虫剂，具有触杀、胃毒作用，具有根内吸活性和层间传导性。《食品安全国家标准 食品中农药最大残留限量》（GB 2763-2021）中规定，茄果类蔬菜（番茄除外）中噻虫胺最大残留限量值为0.05mg/kg</w:t>
      </w:r>
      <w:r>
        <w:rPr>
          <w:rFonts w:hint="eastAsia" w:ascii="仿宋_GB2312" w:hAnsi="仿宋_GB2312" w:cs="仿宋_GB2312"/>
          <w:lang w:val="en-US" w:eastAsia="zh-CN"/>
        </w:rPr>
        <w:t>；番木瓜</w:t>
      </w:r>
      <w:r>
        <w:rPr>
          <w:rFonts w:hint="eastAsia" w:ascii="仿宋_GB2312" w:hAnsi="仿宋_GB2312" w:eastAsia="仿宋_GB2312" w:cs="仿宋_GB2312"/>
          <w:lang w:val="en-US" w:eastAsia="zh-CN"/>
        </w:rPr>
        <w:t>中噻虫胺最大残留限量值为0.0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mg/kg。长期食用噻虫胺超标的食品可能会引起恶心、呕吐、头痛、乏力、躁动、抽搐等症状。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噻虫嗪是具有触杀、胃毒和内吸作用的杀虫剂。《食品安全国家标准 食品中农药最大残留限量》（GB 2763-2021）中规定，</w:t>
      </w:r>
      <w:r>
        <w:rPr>
          <w:rFonts w:hint="eastAsia" w:ascii="仿宋_GB2312" w:hAnsi="仿宋_GB2312" w:cs="仿宋_GB2312"/>
          <w:lang w:val="en-US" w:eastAsia="zh-CN"/>
        </w:rPr>
        <w:t>葱、</w:t>
      </w:r>
      <w:r>
        <w:rPr>
          <w:rFonts w:hint="eastAsia" w:ascii="仿宋_GB2312" w:hAnsi="仿宋_GB2312" w:eastAsia="仿宋_GB2312" w:cs="仿宋_GB2312"/>
          <w:lang w:val="en-US" w:eastAsia="zh-CN"/>
        </w:rPr>
        <w:t>根茎类蔬菜（芜菁除外）中噻虫嗪最大残留限量值</w:t>
      </w:r>
      <w:r>
        <w:rPr>
          <w:rFonts w:hint="eastAsia" w:ascii="仿宋_GB2312" w:hAnsi="仿宋_GB2312" w:cs="仿宋_GB231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lang w:val="en-US" w:eastAsia="zh-CN"/>
        </w:rPr>
        <w:t>为0.3mg/kg</w:t>
      </w:r>
      <w:r>
        <w:rPr>
          <w:rFonts w:hint="eastAsia" w:ascii="仿宋_GB2312" w:hAnsi="仿宋_GB2312" w:cs="仿宋_GB2312"/>
          <w:lang w:val="en-US" w:eastAsia="zh-CN"/>
        </w:rPr>
        <w:t>；番木瓜</w:t>
      </w:r>
      <w:r>
        <w:rPr>
          <w:rFonts w:hint="eastAsia" w:ascii="仿宋_GB2312" w:hAnsi="仿宋_GB2312" w:eastAsia="仿宋_GB2312" w:cs="仿宋_GB2312"/>
          <w:lang w:val="en-US" w:eastAsia="zh-CN"/>
        </w:rPr>
        <w:t>中噻虫嗪最大残留限量值为0.</w:t>
      </w:r>
      <w:r>
        <w:rPr>
          <w:rFonts w:hint="eastAsia" w:ascii="仿宋_GB2312" w:hAnsi="仿宋_GB2312" w:cs="仿宋_GB231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lang w:val="en-US" w:eastAsia="zh-CN"/>
        </w:rPr>
        <w:t>mg/kg。食用食品一般不会导致噻虫嗪的急性中毒，但长期食用噻虫嗪超标的食品，对人体健康也有一定影响。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四、多西环素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多西环素（强力霉素）是一种四环素类药物，一般用于治疗衣原体支原体感染。《食品安全国家标准 食品中41种兽药最大残留限量》（GB 31650.1-2022）中规定，家禽蛋中多西环素最大残留限量为10μg/kg。鸡蛋中多西环素超标的原因，可能是用药治疗蛋鸡疾病导致药物在其体内残留，进而传递至鸡蛋中。长期食用多西环素（强力霉素）残留超标的食品，可使病原体产生耐药性，对人体健康有一定影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五、五氯酚酸钠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五氯酚酸钠属于有机氯农药，是氯代烃类杀虫剂和杀真菌剂。</w:t>
      </w:r>
      <w:r>
        <w:rPr>
          <w:rFonts w:hint="default" w:ascii="仿宋_GB2312" w:hAnsi="仿宋_GB2312" w:eastAsia="仿宋_GB2312" w:cs="仿宋_GB2312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_GB2312" w:eastAsia="仿宋_GB2312" w:cs="仿宋_GB2312"/>
          <w:lang w:val="en-US" w:eastAsia="zh-CN"/>
        </w:rPr>
        <w:t>中规定，五氯酚酸钠为食品动物中禁止使用的药物。五氯酚酸钠能抑制生物代谢过程中氧化磷酸化作用, 会对人体造成损害。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六、吡唑醚菌酯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吡唑醚菌酯是具有保护、治疗和传导作用的杀菌剂，用于防治主要的植物病害。</w:t>
      </w:r>
      <w:r>
        <w:rPr>
          <w:rFonts w:hint="eastAsia" w:ascii="仿宋_GB2312" w:hAnsi="仿宋_GB2312" w:eastAsia="仿宋_GB2312" w:cs="仿宋_GB2312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_GB2312" w:eastAsia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cs="仿宋_GB2312"/>
          <w:lang w:val="en-US" w:eastAsia="zh-CN"/>
        </w:rPr>
        <w:t>芒果</w:t>
      </w:r>
      <w:r>
        <w:rPr>
          <w:rFonts w:hint="eastAsia" w:ascii="仿宋_GB2312" w:hAnsi="仿宋_GB2312" w:eastAsia="仿宋_GB2312" w:cs="仿宋_GB231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lang w:val="en-US" w:eastAsia="zh-CN"/>
        </w:rPr>
        <w:t>吡唑醚菌酯最大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lang w:val="zh-CN" w:eastAsia="zh-CN"/>
        </w:rPr>
        <w:t>0.</w:t>
      </w:r>
      <w:r>
        <w:rPr>
          <w:rFonts w:hint="eastAsia" w:ascii="仿宋_GB2312" w:hAnsi="仿宋_GB2312" w:eastAsia="仿宋_GB2312" w:cs="仿宋_GB2312"/>
          <w:lang w:val="en-US" w:eastAsia="zh-CN"/>
        </w:rPr>
        <w:t>0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zh-CN" w:eastAsia="zh-CN"/>
        </w:rPr>
        <w:t>mg/kg。</w:t>
      </w:r>
      <w:r>
        <w:rPr>
          <w:rFonts w:hint="eastAsia" w:ascii="仿宋_GB2312" w:hAnsi="仿宋_GB2312" w:eastAsia="仿宋_GB2312" w:cs="仿宋_GB2312"/>
          <w:lang w:val="en-US" w:eastAsia="zh-CN"/>
        </w:rPr>
        <w:t>食用食品一般不会导致吡唑醚菌酯的急性中毒，但长期食用吡唑醚菌酯超标的食品，对人体健康也有一定影响。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烯酰吗啉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烯酰吗啉是一种具有良好保护性能和抗芽孢形成的内吸性杀菌剂。《食品安全国家标准 食品中农药最大残留限量》（GB 2763-2021）中规定，草莓中烯酰吗啉最大残留限量值为0.05 mg/kg。少量的烯酰吗啉农药残留不会引起人体急性中毒，但长期食用烯酰吗啉超标的食品，对人体健康有一定影响。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八、联苯菊酯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联苯菊酯是一种高效合成除虫菊酯杀虫、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lang w:val="en-US" w:eastAsia="zh-CN"/>
        </w:rPr>
        <w:instrText xml:space="preserve"> HYPERLINK "http://www.baike.com/wiki/%E6%9D%80%E8%9E%A8%E5%89%82" \t "_blank" </w:instrTex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lang w:val="en-US" w:eastAsia="zh-CN"/>
        </w:rPr>
        <w:t>杀螨剂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lang w:val="en-US" w:eastAsia="zh-CN"/>
        </w:rPr>
        <w:t>。《食品安全国家标准 食品中农药最大残留限量》（GB 2763-2021）中规定，橘中联苯菊酯最大残留限量值为0.05 mg/kg。联苯菊酯对人畜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lang w:val="en-US" w:eastAsia="zh-CN"/>
        </w:rPr>
        <w:instrText xml:space="preserve"> HYPERLINK "http://www.baike.com/wiki/%E6%AF%92%E6%80%A7" \t "_blank" </w:instrTex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lang w:val="en-US" w:eastAsia="zh-CN"/>
        </w:rPr>
        <w:t>毒性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lang w:val="en-US" w:eastAsia="zh-CN"/>
        </w:rPr>
        <w:t>中等，对鱼毒性很高。对皮肤和眼睛无刺激作用，无致畸、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lang w:val="en-US" w:eastAsia="zh-CN"/>
        </w:rPr>
        <w:instrText xml:space="preserve"> HYPERLINK "http://www.baike.com/sowiki/%E8%87%B4%E7%99%8C?prd=content_doc_search" \t "_blank" \o "致癌" </w:instrTex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lang w:val="en-US" w:eastAsia="zh-CN"/>
        </w:rPr>
        <w:t>致癌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lang w:val="en-US" w:eastAsia="zh-CN"/>
        </w:rPr>
        <w:t>、致突变作用。但过量食用具有毒性，少量摄入也可能对身体健康有长期或慢性效应。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灭蝇胺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zh-CN" w:eastAsia="zh-CN"/>
        </w:rPr>
      </w:pPr>
      <w:r>
        <w:rPr>
          <w:rFonts w:hint="eastAsia" w:ascii="仿宋_GB2312" w:hAnsi="仿宋_GB2312" w:eastAsia="仿宋_GB2312" w:cs="仿宋_GB2312"/>
          <w:lang w:val="zh-CN" w:eastAsia="zh-CN"/>
        </w:rPr>
        <w:t>灭蝇胺又名环丙氨嗪，为一种新型高效、低毒、含氮杂环类杀虫剂，是目前防治双翅目昆虫病虫害效果较好的生态农药。《食品安全国家标准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食品中农药最大残留限量》（GB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zh-CN" w:eastAsia="zh-CN"/>
        </w:rPr>
        <w:t>2763</w:t>
      </w:r>
      <w:r>
        <w:rPr>
          <w:rFonts w:hint="eastAsia" w:ascii="仿宋_GB2312" w:hAnsi="仿宋_GB2312" w:eastAsia="仿宋_GB2312" w:cs="仿宋_GB2312"/>
          <w:lang w:val="en-US" w:eastAsia="zh-CN"/>
        </w:rPr>
        <w:t>-2021</w:t>
      </w:r>
      <w:r>
        <w:rPr>
          <w:rFonts w:hint="eastAsia" w:ascii="仿宋_GB2312" w:hAnsi="仿宋_GB2312" w:eastAsia="仿宋_GB2312" w:cs="仿宋_GB2312"/>
          <w:lang w:val="zh-CN" w:eastAsia="zh-CN"/>
        </w:rPr>
        <w:t>）中规定，</w:t>
      </w:r>
      <w:r>
        <w:rPr>
          <w:rFonts w:hint="eastAsia" w:ascii="仿宋_GB2312" w:hAnsi="仿宋_GB2312" w:cs="仿宋_GB2312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lang w:val="en-US" w:eastAsia="zh-CN"/>
        </w:rPr>
        <w:t>中灭蝇胺最大</w:t>
      </w:r>
      <w:r>
        <w:rPr>
          <w:rFonts w:hint="eastAsia" w:ascii="仿宋_GB2312" w:hAnsi="仿宋_GB2312" w:eastAsia="仿宋_GB2312" w:cs="仿宋_GB231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lang w:val="en-US" w:eastAsia="zh-CN"/>
        </w:rPr>
        <w:t>为0.5mg/kg</w:t>
      </w:r>
      <w:r>
        <w:rPr>
          <w:rFonts w:hint="eastAsia" w:ascii="仿宋_GB2312" w:hAnsi="仿宋_GB2312" w:eastAsia="仿宋_GB2312" w:cs="仿宋_GB2312"/>
          <w:lang w:val="zh-CN" w:eastAsia="zh-CN"/>
        </w:rPr>
        <w:t>。少量的灭蝇胺农药残留不会引起人体急性中毒，但长期食用灭蝇胺超标的食品，对人体健康有一定影响。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氟虫腈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氟虫腈是一种苯基吡唑类杀虫剂，对水生生物、家蚕、蜜蜂等具有较强的毒性，对生态环境造成一定的影响。《食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品安全国家标准 食品中农药最大残留限量》（GB 2763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-2021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叶菜类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氟虫腈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最大残留限量值为0.02mg/kg。少量的残留不会引起人体急性中毒，但长期食用氟虫腈超标的食品，对人体健康可能有一定影响。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、尼卡巴嗪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尼卡巴嗪主要用于预防鸡、火鸡等禽类球虫病，具有高效、低毒、性能稳定、抗药性小等特点，在饲料中使用后会在动物的肌肉和组织中产生不同程度的残留。《食品安全国家标准 食品中兽药最大残留限量》（GB 31650-2019）中规定，尼卡巴嗪在鸡的肌肉和皮/脂中</w:t>
      </w:r>
      <w:r>
        <w:rPr>
          <w:rFonts w:hint="eastAsia" w:ascii="仿宋_GB2312" w:eastAsia="仿宋_GB2312"/>
          <w:sz w:val="32"/>
          <w:szCs w:val="32"/>
        </w:rPr>
        <w:t>最大残留限量值为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200</w:t>
      </w:r>
      <w:r>
        <w:rPr>
          <w:rFonts w:ascii="Times New Roman" w:hAnsi="Times New Roman" w:eastAsia="仿宋_GB2312" w:cs="Times New Roman"/>
          <w:sz w:val="32"/>
          <w:szCs w:val="32"/>
        </w:rPr>
        <w:t>μg/kg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。长期食用尼卡巴嗪残留超标的食品可能会对人体健康产生危害。</w:t>
      </w:r>
    </w:p>
    <w:bookmarkEnd w:id="0"/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恩诺沙星为广谱杀菌药，对支原体有特效，对大肠杆菌、克雷白杆菌、沙门氏菌、变形杆菌、绿脓杆菌、嗜血杆菌、多杀性巴氏杆菌、溶血性巴氏杆菌、金葡菌、链球菌等都有杀菌效果。《食品安全国家标准 食品中兽药最大残留限量》（GB 31650-2019）中规定，恩诺沙星可用于猪、牛、羊、兔、鱼等食用畜禽、水产动物，</w:t>
      </w:r>
      <w:r>
        <w:rPr>
          <w:rFonts w:hint="eastAsia" w:ascii="仿宋_GB2312" w:hAnsi="仿宋_GB2312" w:eastAsia="仿宋_GB2312" w:cs="仿宋_GB2312"/>
          <w:sz w:val="32"/>
          <w:szCs w:val="32"/>
        </w:rPr>
        <w:t>鱼的皮和肉中恩诺沙星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(以恩诺沙星与环丙沙星之和计)</w:t>
      </w:r>
      <w:r>
        <w:rPr>
          <w:rFonts w:hint="eastAsia" w:ascii="仿宋_GB2312" w:hAnsi="仿宋_GB2312" w:eastAsia="仿宋_GB2312" w:cs="仿宋_GB2312"/>
          <w:sz w:val="32"/>
          <w:szCs w:val="32"/>
        </w:rPr>
        <w:t>最大残留限量值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100μg/kg。老年人、儿童及低免疫力人群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长期食用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超标的食品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，可引起轻度胃肠道不适、头痛、头晕等症状，并产生耐药性。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9B825E-0EAF-43A4-A05E-4D5A9E4D870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65CAE7-B849-4BB7-9D5B-C5B2661127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0DCD69-341B-4F93-814C-F847502E5A96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A72435F-B335-4197-934B-54E6B457DC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52F1C1E-8086-4DB2-A7EB-ADB282E8EB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DDBF233-B1F5-46C7-9C22-7D2E6BA3DA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A3F1A"/>
    <w:rsid w:val="00CB51BD"/>
    <w:rsid w:val="00CD6745"/>
    <w:rsid w:val="00EF1828"/>
    <w:rsid w:val="00F74A57"/>
    <w:rsid w:val="010D4506"/>
    <w:rsid w:val="01147286"/>
    <w:rsid w:val="01565C22"/>
    <w:rsid w:val="0165091A"/>
    <w:rsid w:val="017D0269"/>
    <w:rsid w:val="017D26A4"/>
    <w:rsid w:val="01880CE2"/>
    <w:rsid w:val="01B14C06"/>
    <w:rsid w:val="01B32116"/>
    <w:rsid w:val="01D53863"/>
    <w:rsid w:val="01D55CA5"/>
    <w:rsid w:val="01DA199E"/>
    <w:rsid w:val="01DD3C4D"/>
    <w:rsid w:val="0250093A"/>
    <w:rsid w:val="02E13ED6"/>
    <w:rsid w:val="02F70D3E"/>
    <w:rsid w:val="02FF0F46"/>
    <w:rsid w:val="030904ED"/>
    <w:rsid w:val="03095C9B"/>
    <w:rsid w:val="03365C46"/>
    <w:rsid w:val="03451AAA"/>
    <w:rsid w:val="034743C9"/>
    <w:rsid w:val="034F1986"/>
    <w:rsid w:val="035A1CA5"/>
    <w:rsid w:val="03C230FA"/>
    <w:rsid w:val="03DD5D77"/>
    <w:rsid w:val="03E020C5"/>
    <w:rsid w:val="03FD00B3"/>
    <w:rsid w:val="0453793B"/>
    <w:rsid w:val="04977BD5"/>
    <w:rsid w:val="04AF4E5A"/>
    <w:rsid w:val="04E17E90"/>
    <w:rsid w:val="04FC007E"/>
    <w:rsid w:val="05210C1C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645999"/>
    <w:rsid w:val="07B40FFD"/>
    <w:rsid w:val="07C82C95"/>
    <w:rsid w:val="07E04EFC"/>
    <w:rsid w:val="07EC6998"/>
    <w:rsid w:val="081209FA"/>
    <w:rsid w:val="0813553A"/>
    <w:rsid w:val="081B38E6"/>
    <w:rsid w:val="0823473F"/>
    <w:rsid w:val="08235BA7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AB4631"/>
    <w:rsid w:val="09B11946"/>
    <w:rsid w:val="09B263AD"/>
    <w:rsid w:val="09C50CEB"/>
    <w:rsid w:val="09C90D1F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BA571DB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D64FC"/>
    <w:rsid w:val="0DFE11D3"/>
    <w:rsid w:val="0E1D70CD"/>
    <w:rsid w:val="0E25775A"/>
    <w:rsid w:val="0E291C53"/>
    <w:rsid w:val="0E2E4AB8"/>
    <w:rsid w:val="0E431583"/>
    <w:rsid w:val="0E7310BF"/>
    <w:rsid w:val="0EA926E5"/>
    <w:rsid w:val="0EA93008"/>
    <w:rsid w:val="0EBB5442"/>
    <w:rsid w:val="0EC839C2"/>
    <w:rsid w:val="0F261454"/>
    <w:rsid w:val="0F2904D1"/>
    <w:rsid w:val="0F3B0205"/>
    <w:rsid w:val="0F567840"/>
    <w:rsid w:val="0F833C96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0F227B2"/>
    <w:rsid w:val="110034B4"/>
    <w:rsid w:val="113F6129"/>
    <w:rsid w:val="1162065F"/>
    <w:rsid w:val="11755C50"/>
    <w:rsid w:val="118714DF"/>
    <w:rsid w:val="119360D6"/>
    <w:rsid w:val="11B32DA0"/>
    <w:rsid w:val="11BA183E"/>
    <w:rsid w:val="11BA3663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823238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CF7489"/>
    <w:rsid w:val="13E774D5"/>
    <w:rsid w:val="13EC0B78"/>
    <w:rsid w:val="13FF6BA4"/>
    <w:rsid w:val="140432BB"/>
    <w:rsid w:val="141B2394"/>
    <w:rsid w:val="141D437D"/>
    <w:rsid w:val="14292A97"/>
    <w:rsid w:val="145F6743"/>
    <w:rsid w:val="148F04A3"/>
    <w:rsid w:val="1499532A"/>
    <w:rsid w:val="14B77689"/>
    <w:rsid w:val="14BA53E4"/>
    <w:rsid w:val="14F05FFA"/>
    <w:rsid w:val="1512088F"/>
    <w:rsid w:val="15170DCC"/>
    <w:rsid w:val="152D6E7A"/>
    <w:rsid w:val="155219D3"/>
    <w:rsid w:val="15CC3BF5"/>
    <w:rsid w:val="15FE7C46"/>
    <w:rsid w:val="161C14BF"/>
    <w:rsid w:val="16230469"/>
    <w:rsid w:val="16321697"/>
    <w:rsid w:val="16396F4B"/>
    <w:rsid w:val="16436F5A"/>
    <w:rsid w:val="164E1FAB"/>
    <w:rsid w:val="165773C2"/>
    <w:rsid w:val="16A102CE"/>
    <w:rsid w:val="16A52765"/>
    <w:rsid w:val="16BB694C"/>
    <w:rsid w:val="16E36AB1"/>
    <w:rsid w:val="17133ECE"/>
    <w:rsid w:val="171C634F"/>
    <w:rsid w:val="17312408"/>
    <w:rsid w:val="174B2FAF"/>
    <w:rsid w:val="17530D90"/>
    <w:rsid w:val="176818BF"/>
    <w:rsid w:val="178C6BF2"/>
    <w:rsid w:val="17AE2E53"/>
    <w:rsid w:val="17C62E78"/>
    <w:rsid w:val="17CA0823"/>
    <w:rsid w:val="17E267F9"/>
    <w:rsid w:val="17E73651"/>
    <w:rsid w:val="17F52E64"/>
    <w:rsid w:val="17FA5E44"/>
    <w:rsid w:val="17FC3533"/>
    <w:rsid w:val="18137F71"/>
    <w:rsid w:val="181E0E48"/>
    <w:rsid w:val="181E6360"/>
    <w:rsid w:val="182C56B9"/>
    <w:rsid w:val="18350C44"/>
    <w:rsid w:val="18A6137C"/>
    <w:rsid w:val="18B0756E"/>
    <w:rsid w:val="18D62848"/>
    <w:rsid w:val="18F91C2D"/>
    <w:rsid w:val="18FA3DC4"/>
    <w:rsid w:val="18FD3742"/>
    <w:rsid w:val="199008F8"/>
    <w:rsid w:val="199C538A"/>
    <w:rsid w:val="19AE61A3"/>
    <w:rsid w:val="19B165AF"/>
    <w:rsid w:val="19B74155"/>
    <w:rsid w:val="19CF4BC1"/>
    <w:rsid w:val="19EA2F53"/>
    <w:rsid w:val="19EA7372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9E41B6"/>
    <w:rsid w:val="1DB041F5"/>
    <w:rsid w:val="1DB57EDF"/>
    <w:rsid w:val="1DE65257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855306"/>
    <w:rsid w:val="229323DA"/>
    <w:rsid w:val="22A94701"/>
    <w:rsid w:val="22C3592C"/>
    <w:rsid w:val="22F15479"/>
    <w:rsid w:val="22FA054C"/>
    <w:rsid w:val="23047D7C"/>
    <w:rsid w:val="231A399D"/>
    <w:rsid w:val="234731C4"/>
    <w:rsid w:val="2371579E"/>
    <w:rsid w:val="241B6079"/>
    <w:rsid w:val="242C4776"/>
    <w:rsid w:val="24415E66"/>
    <w:rsid w:val="247E06E4"/>
    <w:rsid w:val="248553AF"/>
    <w:rsid w:val="249A66FD"/>
    <w:rsid w:val="24AC0236"/>
    <w:rsid w:val="24C909EF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D71ADD"/>
    <w:rsid w:val="25D84592"/>
    <w:rsid w:val="25EB3909"/>
    <w:rsid w:val="26040EF9"/>
    <w:rsid w:val="262E6380"/>
    <w:rsid w:val="26635934"/>
    <w:rsid w:val="26D25598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771631"/>
    <w:rsid w:val="288764EB"/>
    <w:rsid w:val="28EE2E75"/>
    <w:rsid w:val="28FE2370"/>
    <w:rsid w:val="2911326E"/>
    <w:rsid w:val="29177195"/>
    <w:rsid w:val="2928376B"/>
    <w:rsid w:val="29292876"/>
    <w:rsid w:val="292A5298"/>
    <w:rsid w:val="294A1318"/>
    <w:rsid w:val="295771E6"/>
    <w:rsid w:val="29601284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B0237"/>
    <w:rsid w:val="2ACC6C6B"/>
    <w:rsid w:val="2AE9690F"/>
    <w:rsid w:val="2B0D6532"/>
    <w:rsid w:val="2B723BF9"/>
    <w:rsid w:val="2B8F5708"/>
    <w:rsid w:val="2BA5399C"/>
    <w:rsid w:val="2BF1120B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5ABE"/>
    <w:rsid w:val="2D5C786C"/>
    <w:rsid w:val="2D684463"/>
    <w:rsid w:val="2D900A65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9A65D8"/>
    <w:rsid w:val="30B3361E"/>
    <w:rsid w:val="30CE0A81"/>
    <w:rsid w:val="30DD0BAA"/>
    <w:rsid w:val="31044F7C"/>
    <w:rsid w:val="31200851"/>
    <w:rsid w:val="31831750"/>
    <w:rsid w:val="3189778C"/>
    <w:rsid w:val="318D6AD6"/>
    <w:rsid w:val="319F7CD7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3F28B4"/>
    <w:rsid w:val="33564484"/>
    <w:rsid w:val="336A3327"/>
    <w:rsid w:val="33713745"/>
    <w:rsid w:val="33B026C0"/>
    <w:rsid w:val="341B5D8B"/>
    <w:rsid w:val="341E1D9A"/>
    <w:rsid w:val="34264611"/>
    <w:rsid w:val="343E30F0"/>
    <w:rsid w:val="348E513C"/>
    <w:rsid w:val="34951FE2"/>
    <w:rsid w:val="34A77C54"/>
    <w:rsid w:val="34B74329"/>
    <w:rsid w:val="34E25FED"/>
    <w:rsid w:val="34EE16F2"/>
    <w:rsid w:val="34FF4C0B"/>
    <w:rsid w:val="35220BDC"/>
    <w:rsid w:val="354F3FC5"/>
    <w:rsid w:val="358C3BA0"/>
    <w:rsid w:val="358F3394"/>
    <w:rsid w:val="35BC7A15"/>
    <w:rsid w:val="35C250E6"/>
    <w:rsid w:val="35CD1307"/>
    <w:rsid w:val="35D07049"/>
    <w:rsid w:val="35E43CB4"/>
    <w:rsid w:val="364C2B74"/>
    <w:rsid w:val="366076BD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B060E"/>
    <w:rsid w:val="39264334"/>
    <w:rsid w:val="39275408"/>
    <w:rsid w:val="3949339B"/>
    <w:rsid w:val="39537D75"/>
    <w:rsid w:val="39694B31"/>
    <w:rsid w:val="396C7089"/>
    <w:rsid w:val="39730FC7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762124"/>
    <w:rsid w:val="3A856654"/>
    <w:rsid w:val="3A8F1281"/>
    <w:rsid w:val="3AB12EB5"/>
    <w:rsid w:val="3AB301FA"/>
    <w:rsid w:val="3AD354E6"/>
    <w:rsid w:val="3AD81184"/>
    <w:rsid w:val="3ADF2D6F"/>
    <w:rsid w:val="3AE12B76"/>
    <w:rsid w:val="3AF76465"/>
    <w:rsid w:val="3B1904CB"/>
    <w:rsid w:val="3B2518DE"/>
    <w:rsid w:val="3B3F22C6"/>
    <w:rsid w:val="3B504FA6"/>
    <w:rsid w:val="3B9A612F"/>
    <w:rsid w:val="3BAB1A67"/>
    <w:rsid w:val="3BBD76F4"/>
    <w:rsid w:val="3BFE4DC9"/>
    <w:rsid w:val="3C064771"/>
    <w:rsid w:val="3C571B5E"/>
    <w:rsid w:val="3C8F2962"/>
    <w:rsid w:val="3CA60B04"/>
    <w:rsid w:val="3CA67A9F"/>
    <w:rsid w:val="3CDD7A17"/>
    <w:rsid w:val="3CF41710"/>
    <w:rsid w:val="3CFC3DEE"/>
    <w:rsid w:val="3D0A1093"/>
    <w:rsid w:val="3D1B4620"/>
    <w:rsid w:val="3D1D2B74"/>
    <w:rsid w:val="3D257C7B"/>
    <w:rsid w:val="3D404AB5"/>
    <w:rsid w:val="3D54192A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A3326B"/>
    <w:rsid w:val="3FA6034B"/>
    <w:rsid w:val="3FC15000"/>
    <w:rsid w:val="3FFD6C8D"/>
    <w:rsid w:val="40191044"/>
    <w:rsid w:val="40A03C96"/>
    <w:rsid w:val="40BC6B48"/>
    <w:rsid w:val="41055DF9"/>
    <w:rsid w:val="411C1395"/>
    <w:rsid w:val="41752CDE"/>
    <w:rsid w:val="4183140B"/>
    <w:rsid w:val="41AC096A"/>
    <w:rsid w:val="41D05677"/>
    <w:rsid w:val="42016010"/>
    <w:rsid w:val="423729CC"/>
    <w:rsid w:val="423A1E8A"/>
    <w:rsid w:val="423B445B"/>
    <w:rsid w:val="425D1C65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9D31F6"/>
    <w:rsid w:val="46A3209A"/>
    <w:rsid w:val="46CC6013"/>
    <w:rsid w:val="46D21AC8"/>
    <w:rsid w:val="4724525F"/>
    <w:rsid w:val="47264693"/>
    <w:rsid w:val="47292039"/>
    <w:rsid w:val="47346230"/>
    <w:rsid w:val="47386520"/>
    <w:rsid w:val="473B7AEC"/>
    <w:rsid w:val="47592235"/>
    <w:rsid w:val="479635F9"/>
    <w:rsid w:val="47F02097"/>
    <w:rsid w:val="481C57BF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904108C"/>
    <w:rsid w:val="49346CC6"/>
    <w:rsid w:val="493C2472"/>
    <w:rsid w:val="49664C37"/>
    <w:rsid w:val="496C0E88"/>
    <w:rsid w:val="497C45E9"/>
    <w:rsid w:val="49865F45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166E61"/>
    <w:rsid w:val="4B223C16"/>
    <w:rsid w:val="4B2E6D15"/>
    <w:rsid w:val="4B37566A"/>
    <w:rsid w:val="4B3F5F2B"/>
    <w:rsid w:val="4BB11DA0"/>
    <w:rsid w:val="4BCA7C2A"/>
    <w:rsid w:val="4BCB614C"/>
    <w:rsid w:val="4BDC5663"/>
    <w:rsid w:val="4C082411"/>
    <w:rsid w:val="4C5D5B32"/>
    <w:rsid w:val="4C63256E"/>
    <w:rsid w:val="4C6562E6"/>
    <w:rsid w:val="4C796220"/>
    <w:rsid w:val="4C7A639D"/>
    <w:rsid w:val="4CA77A88"/>
    <w:rsid w:val="4CD13183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8E2530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0BF13B0"/>
    <w:rsid w:val="50F60149"/>
    <w:rsid w:val="512A5408"/>
    <w:rsid w:val="513151C4"/>
    <w:rsid w:val="518E1E3B"/>
    <w:rsid w:val="51C22291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3C185C"/>
    <w:rsid w:val="53465E28"/>
    <w:rsid w:val="534B1050"/>
    <w:rsid w:val="5361781D"/>
    <w:rsid w:val="536F17F8"/>
    <w:rsid w:val="5370241B"/>
    <w:rsid w:val="53785E73"/>
    <w:rsid w:val="538B58DC"/>
    <w:rsid w:val="539260FB"/>
    <w:rsid w:val="53AA3212"/>
    <w:rsid w:val="53C71634"/>
    <w:rsid w:val="53E53868"/>
    <w:rsid w:val="53F410D7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AE7EE3"/>
    <w:rsid w:val="55CF1621"/>
    <w:rsid w:val="55F22D46"/>
    <w:rsid w:val="55F36710"/>
    <w:rsid w:val="560E61C5"/>
    <w:rsid w:val="564927D4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6D1121"/>
    <w:rsid w:val="577D74E9"/>
    <w:rsid w:val="57881D3E"/>
    <w:rsid w:val="5797131D"/>
    <w:rsid w:val="57A001D2"/>
    <w:rsid w:val="57A2219C"/>
    <w:rsid w:val="57C97EF9"/>
    <w:rsid w:val="57E816E6"/>
    <w:rsid w:val="57EF333B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D86BC2"/>
    <w:rsid w:val="59E33FF0"/>
    <w:rsid w:val="59EA54F5"/>
    <w:rsid w:val="5A03507B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45759A"/>
    <w:rsid w:val="5C9C0F66"/>
    <w:rsid w:val="5CB32755"/>
    <w:rsid w:val="5CC35640"/>
    <w:rsid w:val="5CF918E1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1576F7"/>
    <w:rsid w:val="5F5A1107"/>
    <w:rsid w:val="5F7E1BB9"/>
    <w:rsid w:val="5F831A12"/>
    <w:rsid w:val="5FAD7930"/>
    <w:rsid w:val="5FB95F86"/>
    <w:rsid w:val="5FE1582B"/>
    <w:rsid w:val="5FF70784"/>
    <w:rsid w:val="5FF94275"/>
    <w:rsid w:val="601163AE"/>
    <w:rsid w:val="6048573D"/>
    <w:rsid w:val="60680379"/>
    <w:rsid w:val="60811A98"/>
    <w:rsid w:val="608D3EAD"/>
    <w:rsid w:val="60E03D35"/>
    <w:rsid w:val="60E825A3"/>
    <w:rsid w:val="60EC2EEB"/>
    <w:rsid w:val="60FF5FDD"/>
    <w:rsid w:val="61003EA2"/>
    <w:rsid w:val="61212330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2F615EE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667B59"/>
    <w:rsid w:val="647A6E52"/>
    <w:rsid w:val="64EE5D8F"/>
    <w:rsid w:val="64F52921"/>
    <w:rsid w:val="64F953C5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2609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6580E"/>
    <w:rsid w:val="68C857DA"/>
    <w:rsid w:val="68CA286A"/>
    <w:rsid w:val="68D7113E"/>
    <w:rsid w:val="68D8569B"/>
    <w:rsid w:val="68E66C0F"/>
    <w:rsid w:val="68EA195C"/>
    <w:rsid w:val="690A7BA1"/>
    <w:rsid w:val="69113DCA"/>
    <w:rsid w:val="69130912"/>
    <w:rsid w:val="696B073A"/>
    <w:rsid w:val="69841DF5"/>
    <w:rsid w:val="699C4B50"/>
    <w:rsid w:val="69CB77D8"/>
    <w:rsid w:val="69D6627D"/>
    <w:rsid w:val="69EB2195"/>
    <w:rsid w:val="69F50851"/>
    <w:rsid w:val="6A323B2C"/>
    <w:rsid w:val="6A524C0E"/>
    <w:rsid w:val="6A615EE7"/>
    <w:rsid w:val="6A6B296C"/>
    <w:rsid w:val="6A876FCF"/>
    <w:rsid w:val="6A9846C4"/>
    <w:rsid w:val="6ABA5648"/>
    <w:rsid w:val="6AC33480"/>
    <w:rsid w:val="6AC56475"/>
    <w:rsid w:val="6AD7557B"/>
    <w:rsid w:val="6B1806CB"/>
    <w:rsid w:val="6B2265FD"/>
    <w:rsid w:val="6B2569C8"/>
    <w:rsid w:val="6B3E7FD6"/>
    <w:rsid w:val="6B453112"/>
    <w:rsid w:val="6B583569"/>
    <w:rsid w:val="6BAA0F42"/>
    <w:rsid w:val="6BAC13E3"/>
    <w:rsid w:val="6BB81726"/>
    <w:rsid w:val="6BCC55E2"/>
    <w:rsid w:val="6C2646D1"/>
    <w:rsid w:val="6C2754DB"/>
    <w:rsid w:val="6C283E6B"/>
    <w:rsid w:val="6C3C5A5C"/>
    <w:rsid w:val="6C4055E3"/>
    <w:rsid w:val="6C52318F"/>
    <w:rsid w:val="6C5971DA"/>
    <w:rsid w:val="6C5A3FCD"/>
    <w:rsid w:val="6C721C9A"/>
    <w:rsid w:val="6C757A27"/>
    <w:rsid w:val="6C942E03"/>
    <w:rsid w:val="6CA1081C"/>
    <w:rsid w:val="6CB05CE5"/>
    <w:rsid w:val="6CB62996"/>
    <w:rsid w:val="6CBF6EF4"/>
    <w:rsid w:val="6CDD1D59"/>
    <w:rsid w:val="6D0418DF"/>
    <w:rsid w:val="6D1F75CD"/>
    <w:rsid w:val="6D2D0AA9"/>
    <w:rsid w:val="6D435152"/>
    <w:rsid w:val="6D5A0320"/>
    <w:rsid w:val="6D731B27"/>
    <w:rsid w:val="6D76258B"/>
    <w:rsid w:val="6DA8218C"/>
    <w:rsid w:val="6DA87988"/>
    <w:rsid w:val="6DAC27FB"/>
    <w:rsid w:val="6DB10E69"/>
    <w:rsid w:val="6DBB5FDD"/>
    <w:rsid w:val="6DD72739"/>
    <w:rsid w:val="6DEA61F3"/>
    <w:rsid w:val="6DF27E1D"/>
    <w:rsid w:val="6E281028"/>
    <w:rsid w:val="6E30122A"/>
    <w:rsid w:val="6E7050A9"/>
    <w:rsid w:val="6E7A59CD"/>
    <w:rsid w:val="6E8E4DD0"/>
    <w:rsid w:val="6E9610D2"/>
    <w:rsid w:val="6E9C25A7"/>
    <w:rsid w:val="6E9D5674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B26FF5"/>
    <w:rsid w:val="71DB6825"/>
    <w:rsid w:val="71FE04BF"/>
    <w:rsid w:val="72014BAF"/>
    <w:rsid w:val="722132C5"/>
    <w:rsid w:val="725875E7"/>
    <w:rsid w:val="7275613E"/>
    <w:rsid w:val="72A04A1F"/>
    <w:rsid w:val="72F24D9D"/>
    <w:rsid w:val="731A58C3"/>
    <w:rsid w:val="733275F5"/>
    <w:rsid w:val="736D3A66"/>
    <w:rsid w:val="738026E3"/>
    <w:rsid w:val="739039DA"/>
    <w:rsid w:val="73A979E7"/>
    <w:rsid w:val="73F31987"/>
    <w:rsid w:val="740A4EF9"/>
    <w:rsid w:val="74104D2B"/>
    <w:rsid w:val="74213FF1"/>
    <w:rsid w:val="74251D33"/>
    <w:rsid w:val="7432739D"/>
    <w:rsid w:val="744F4674"/>
    <w:rsid w:val="74571820"/>
    <w:rsid w:val="747927C4"/>
    <w:rsid w:val="74891763"/>
    <w:rsid w:val="74A92FD0"/>
    <w:rsid w:val="74E94A12"/>
    <w:rsid w:val="74F11C15"/>
    <w:rsid w:val="75145DFA"/>
    <w:rsid w:val="751C1388"/>
    <w:rsid w:val="75376B44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62B1F"/>
    <w:rsid w:val="760E66A5"/>
    <w:rsid w:val="762460E6"/>
    <w:rsid w:val="763955BF"/>
    <w:rsid w:val="767D5E56"/>
    <w:rsid w:val="7693567A"/>
    <w:rsid w:val="76AB5407"/>
    <w:rsid w:val="76D01F34"/>
    <w:rsid w:val="772B7660"/>
    <w:rsid w:val="773235C9"/>
    <w:rsid w:val="773A01B0"/>
    <w:rsid w:val="77446974"/>
    <w:rsid w:val="779A49A3"/>
    <w:rsid w:val="77BF6833"/>
    <w:rsid w:val="77D870BC"/>
    <w:rsid w:val="77FC16E5"/>
    <w:rsid w:val="78053C75"/>
    <w:rsid w:val="78300CA6"/>
    <w:rsid w:val="783C589D"/>
    <w:rsid w:val="78810DF7"/>
    <w:rsid w:val="78BC4EF9"/>
    <w:rsid w:val="78C17088"/>
    <w:rsid w:val="78C82F23"/>
    <w:rsid w:val="78D1645A"/>
    <w:rsid w:val="78F64FB8"/>
    <w:rsid w:val="78FE0A2F"/>
    <w:rsid w:val="791833EB"/>
    <w:rsid w:val="79266405"/>
    <w:rsid w:val="792A26AF"/>
    <w:rsid w:val="792F0912"/>
    <w:rsid w:val="7974007F"/>
    <w:rsid w:val="79AD10F3"/>
    <w:rsid w:val="7A383D5A"/>
    <w:rsid w:val="7A6D4434"/>
    <w:rsid w:val="7A7C11A9"/>
    <w:rsid w:val="7A895DC7"/>
    <w:rsid w:val="7A8F5DFB"/>
    <w:rsid w:val="7ABD2CC5"/>
    <w:rsid w:val="7AC47EB7"/>
    <w:rsid w:val="7AC64F5C"/>
    <w:rsid w:val="7ADA324A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D446D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02925"/>
    <w:rsid w:val="7C9A3D93"/>
    <w:rsid w:val="7CB6086D"/>
    <w:rsid w:val="7CBF0CF5"/>
    <w:rsid w:val="7CEA7331"/>
    <w:rsid w:val="7D222AB8"/>
    <w:rsid w:val="7D3041DA"/>
    <w:rsid w:val="7D3E0BA8"/>
    <w:rsid w:val="7D587C29"/>
    <w:rsid w:val="7D63567A"/>
    <w:rsid w:val="7DBC13C1"/>
    <w:rsid w:val="7DBE3110"/>
    <w:rsid w:val="7DDC570E"/>
    <w:rsid w:val="7E200091"/>
    <w:rsid w:val="7E30031F"/>
    <w:rsid w:val="7E413C0D"/>
    <w:rsid w:val="7E494870"/>
    <w:rsid w:val="7E5F156C"/>
    <w:rsid w:val="7E611589"/>
    <w:rsid w:val="7E730D4D"/>
    <w:rsid w:val="7E8C714C"/>
    <w:rsid w:val="7EAB552B"/>
    <w:rsid w:val="7EE9C774"/>
    <w:rsid w:val="7EF24F07"/>
    <w:rsid w:val="7F1017A1"/>
    <w:rsid w:val="7F270D2A"/>
    <w:rsid w:val="7F361298"/>
    <w:rsid w:val="7F3D2AE4"/>
    <w:rsid w:val="7F4A08A0"/>
    <w:rsid w:val="7F5A02BC"/>
    <w:rsid w:val="7F5F1397"/>
    <w:rsid w:val="7F6330BA"/>
    <w:rsid w:val="7F6728E9"/>
    <w:rsid w:val="7F757B5A"/>
    <w:rsid w:val="7F792F33"/>
    <w:rsid w:val="7F9A3EAF"/>
    <w:rsid w:val="7FCC0B4F"/>
    <w:rsid w:val="7FCE14D1"/>
    <w:rsid w:val="7FD46120"/>
    <w:rsid w:val="9DF7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Body Text"/>
    <w:basedOn w:val="1"/>
    <w:qFormat/>
    <w:uiPriority w:val="0"/>
    <w:rPr>
      <w:sz w:val="2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6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4</Pages>
  <Words>1839</Words>
  <Characters>2042</Characters>
  <Lines>28</Lines>
  <Paragraphs>8</Paragraphs>
  <TotalTime>0</TotalTime>
  <ScaleCrop>false</ScaleCrop>
  <LinksUpToDate>false</LinksUpToDate>
  <CharactersWithSpaces>2069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2020-12-18T14:54:00Z</dcterms:created>
  <dc:creator>zhenyongwen</dc:creator>
  <cp:lastModifiedBy>韦慧勤</cp:lastModifiedBy>
  <cp:lastPrinted>2025-06-27T06:54:00Z</cp:lastPrinted>
  <dcterms:modified xsi:type="dcterms:W3CDTF">2025-06-27T07:38:12Z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392CBCCE2B14484CA7196BDC011C5581</vt:lpwstr>
  </property>
  <property fmtid="{D5CDD505-2E9C-101B-9397-08002B2CF9AE}" pid="4" name="commondata">
    <vt:lpwstr>eyJoZGlkIjoiMzFkNWY3MDE3M2RiODhiZTRhOWM0N2VmNTEzZWI5MGUifQ==</vt:lpwstr>
  </property>
</Properties>
</file>